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3C5183"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沙盘</w:t>
      </w:r>
      <w:r w:rsidR="000C613C">
        <w:rPr>
          <w:rFonts w:ascii="仿宋" w:eastAsia="仿宋" w:hAnsi="仿宋" w:cs="仿宋" w:hint="eastAsia"/>
          <w:sz w:val="40"/>
          <w:szCs w:val="40"/>
          <w:u w:val="single"/>
        </w:rPr>
        <w:t>实验室专业设备</w:t>
      </w:r>
      <w:r w:rsidR="000C613C">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D06B7B">
        <w:rPr>
          <w:rFonts w:ascii="仿宋_GB2312" w:eastAsia="仿宋_GB2312" w:hAnsi="宋体" w:hint="eastAsia"/>
          <w:b/>
          <w:bCs/>
          <w:sz w:val="28"/>
        </w:rPr>
        <w:t>十一</w:t>
      </w:r>
      <w:r w:rsidRPr="00465962">
        <w:rPr>
          <w:rFonts w:ascii="仿宋_GB2312" w:eastAsia="仿宋_GB2312" w:hAnsi="宋体" w:hint="eastAsia"/>
          <w:b/>
          <w:bCs/>
          <w:sz w:val="28"/>
        </w:rPr>
        <w:t>月</w:t>
      </w:r>
      <w:r w:rsidR="00D06B7B">
        <w:rPr>
          <w:rFonts w:ascii="仿宋_GB2312" w:eastAsia="仿宋_GB2312" w:hAnsi="宋体" w:hint="eastAsia"/>
          <w:b/>
          <w:bCs/>
          <w:sz w:val="28"/>
        </w:rPr>
        <w:t>二十六</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C5150B">
          <w:rPr>
            <w:noProof/>
            <w:webHidden/>
            <w:sz w:val="24"/>
          </w:rPr>
          <w:t>2</w:t>
        </w:r>
        <w:r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260E4D"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C5150B">
          <w:rPr>
            <w:noProof/>
            <w:webHidden/>
            <w:sz w:val="24"/>
          </w:rPr>
          <w:t>4</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C5150B">
          <w:rPr>
            <w:noProof/>
            <w:webHidden/>
            <w:sz w:val="24"/>
          </w:rPr>
          <w:t>5</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C5150B">
          <w:rPr>
            <w:noProof/>
            <w:webHidden/>
            <w:sz w:val="24"/>
          </w:rPr>
          <w:t>7</w:t>
        </w:r>
        <w:r w:rsidR="005900E5" w:rsidRPr="00066F4F">
          <w:rPr>
            <w:noProof/>
            <w:webHidden/>
            <w:sz w:val="24"/>
          </w:rPr>
          <w:fldChar w:fldCharType="end"/>
        </w:r>
      </w:hyperlink>
    </w:p>
    <w:p w:rsidR="005900E5" w:rsidRPr="00066F4F" w:rsidRDefault="00260E4D"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260E4D"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C5150B">
          <w:rPr>
            <w:noProof/>
            <w:webHidden/>
            <w:sz w:val="24"/>
          </w:rPr>
          <w:t>17</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C5150B">
          <w:rPr>
            <w:noProof/>
            <w:webHidden/>
            <w:sz w:val="24"/>
          </w:rPr>
          <w:t>19</w:t>
        </w:r>
        <w:r w:rsidR="005900E5" w:rsidRPr="00066F4F">
          <w:rPr>
            <w:noProof/>
            <w:webHidden/>
            <w:sz w:val="24"/>
          </w:rPr>
          <w:fldChar w:fldCharType="end"/>
        </w:r>
      </w:hyperlink>
    </w:p>
    <w:p w:rsidR="005900E5" w:rsidRPr="00066F4F" w:rsidRDefault="00260E4D"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C5150B">
          <w:rPr>
            <w:noProof/>
            <w:webHidden/>
            <w:sz w:val="24"/>
          </w:rPr>
          <w:t>21</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C5150B">
          <w:rPr>
            <w:noProof/>
            <w:webHidden/>
            <w:sz w:val="24"/>
          </w:rPr>
          <w:t>22</w:t>
        </w:r>
        <w:r w:rsidR="005900E5" w:rsidRPr="00066F4F">
          <w:rPr>
            <w:noProof/>
            <w:webHidden/>
            <w:sz w:val="24"/>
          </w:rPr>
          <w:fldChar w:fldCharType="end"/>
        </w:r>
      </w:hyperlink>
    </w:p>
    <w:p w:rsidR="005900E5" w:rsidRPr="00066F4F" w:rsidRDefault="00260E4D"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C5150B">
          <w:rPr>
            <w:noProof/>
            <w:webHidden/>
            <w:sz w:val="24"/>
          </w:rPr>
          <w:t>23</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F979E4">
        <w:rPr>
          <w:rFonts w:ascii="仿宋_GB2312" w:eastAsia="仿宋_GB2312" w:hAnsi="仿宋_GB2312" w:hint="eastAsia"/>
          <w:sz w:val="28"/>
          <w:u w:val="single"/>
        </w:rPr>
        <w:t>沙盘</w:t>
      </w:r>
      <w:r w:rsidR="00336947">
        <w:rPr>
          <w:rFonts w:ascii="仿宋_GB2312" w:eastAsia="仿宋_GB2312" w:hAnsi="仿宋_GB2312" w:hint="eastAsia"/>
          <w:sz w:val="28"/>
          <w:u w:val="single"/>
        </w:rPr>
        <w:t>实验室专业设备</w:t>
      </w:r>
      <w:r w:rsidR="00336947">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F979E4">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744863">
        <w:rPr>
          <w:rFonts w:ascii="仿宋_GB2312" w:eastAsia="仿宋_GB2312" w:hAnsi="仿宋_GB2312" w:hint="eastAsia"/>
          <w:sz w:val="28"/>
          <w:u w:val="single"/>
        </w:rPr>
        <w:t>沙盘</w:t>
      </w:r>
      <w:r w:rsidR="00336947">
        <w:rPr>
          <w:rFonts w:ascii="仿宋_GB2312" w:eastAsia="仿宋_GB2312" w:hAnsi="仿宋_GB2312" w:hint="eastAsia"/>
          <w:sz w:val="28"/>
          <w:u w:val="single"/>
        </w:rPr>
        <w:t>实验室专业设备采购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744863">
        <w:rPr>
          <w:rFonts w:ascii="仿宋_GB2312" w:eastAsia="仿宋_GB2312" w:hAnsi="仿宋_GB2312" w:hint="eastAsia"/>
          <w:b/>
          <w:bCs/>
          <w:sz w:val="28"/>
        </w:rPr>
        <w:t>12</w:t>
      </w:r>
      <w:r w:rsidRPr="00465962">
        <w:rPr>
          <w:rFonts w:ascii="仿宋_GB2312" w:eastAsia="仿宋_GB2312" w:hAnsi="仿宋_GB2312" w:hint="eastAsia"/>
          <w:b/>
          <w:bCs/>
          <w:sz w:val="28"/>
        </w:rPr>
        <w:t>月</w:t>
      </w:r>
      <w:r w:rsidR="00D0646F">
        <w:rPr>
          <w:rFonts w:ascii="仿宋_GB2312" w:eastAsia="仿宋_GB2312" w:hAnsi="仿宋_GB2312" w:hint="eastAsia"/>
          <w:b/>
          <w:bCs/>
          <w:sz w:val="28"/>
        </w:rPr>
        <w:t>15</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96444E" w:rsidRPr="000057E8" w:rsidRDefault="0096444E" w:rsidP="0096444E">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实验室地点：</w:t>
      </w:r>
      <w:r w:rsidRPr="00654034">
        <w:rPr>
          <w:rFonts w:ascii="仿宋" w:eastAsia="仿宋" w:hAnsi="仿宋" w:cs="宋体" w:hint="eastAsia"/>
          <w:color w:val="000000"/>
          <w:kern w:val="0"/>
          <w:sz w:val="24"/>
        </w:rPr>
        <w:t>东莞校区实验2号楼5楼A</w:t>
      </w:r>
      <w:r>
        <w:rPr>
          <w:rFonts w:ascii="仿宋" w:eastAsia="仿宋" w:hAnsi="仿宋" w:cs="宋体" w:hint="eastAsia"/>
          <w:color w:val="000000"/>
          <w:kern w:val="0"/>
          <w:sz w:val="24"/>
        </w:rPr>
        <w:t>50</w:t>
      </w:r>
      <w:r w:rsidR="007312B1">
        <w:rPr>
          <w:rFonts w:ascii="仿宋" w:eastAsia="仿宋" w:hAnsi="仿宋" w:cs="宋体" w:hint="eastAsia"/>
          <w:color w:val="000000"/>
          <w:kern w:val="0"/>
          <w:sz w:val="24"/>
        </w:rPr>
        <w:t>7</w:t>
      </w:r>
      <w:r w:rsidRPr="00654034">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B355C8" w:rsidRPr="00B355C8">
        <w:rPr>
          <w:rFonts w:ascii="仿宋" w:eastAsia="仿宋" w:hAnsi="仿宋" w:cs="宋体" w:hint="eastAsia"/>
          <w:color w:val="000000"/>
          <w:kern w:val="0"/>
          <w:sz w:val="24"/>
        </w:rPr>
        <w:t>张才华，18002798387</w:t>
      </w:r>
      <w:r w:rsidRPr="000057E8">
        <w:rPr>
          <w:rFonts w:ascii="仿宋" w:eastAsia="仿宋" w:hAnsi="仿宋" w:cs="宋体" w:hint="eastAsia"/>
          <w:color w:val="000000"/>
          <w:kern w:val="0"/>
          <w:sz w:val="24"/>
        </w:rPr>
        <w:t>）</w:t>
      </w:r>
    </w:p>
    <w:p w:rsidR="00063730" w:rsidRDefault="00063730" w:rsidP="00063730">
      <w:pPr>
        <w:jc w:val="left"/>
        <w:rPr>
          <w:rFonts w:ascii="仿宋" w:eastAsia="仿宋" w:hAnsi="仿宋" w:cs="宋体"/>
          <w:color w:val="000000"/>
          <w:kern w:val="0"/>
          <w:sz w:val="24"/>
        </w:rPr>
      </w:pPr>
    </w:p>
    <w:p w:rsidR="00C469C6" w:rsidRDefault="00C469C6" w:rsidP="00C469C6">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C469C6" w:rsidRDefault="00C469C6" w:rsidP="00C469C6">
      <w:pPr>
        <w:jc w:val="center"/>
        <w:rPr>
          <w:rFonts w:ascii="仿宋" w:eastAsia="仿宋" w:hAnsi="仿宋" w:cs="宋体"/>
          <w:color w:val="000000"/>
          <w:kern w:val="0"/>
          <w:sz w:val="24"/>
        </w:rPr>
      </w:pPr>
      <w:r>
        <w:object w:dxaOrig="13777" w:dyaOrig="21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529.5pt" o:ole="">
            <v:imagedata r:id="rId11" o:title=""/>
          </v:shape>
          <o:OLEObject Type="Embed" ProgID="Visio.Drawing.11" ShapeID="_x0000_i1025" DrawAspect="Content" ObjectID="_1510645883" r:id="rId12"/>
        </w:object>
      </w:r>
    </w:p>
    <w:p w:rsidR="00C469C6" w:rsidRPr="0096444E" w:rsidRDefault="00C469C6" w:rsidP="00063730">
      <w:pPr>
        <w:jc w:val="left"/>
        <w:rPr>
          <w:rFonts w:ascii="仿宋" w:eastAsia="仿宋" w:hAnsi="仿宋" w:cs="宋体"/>
          <w:color w:val="000000"/>
          <w:kern w:val="0"/>
          <w:sz w:val="24"/>
        </w:rPr>
      </w:pPr>
    </w:p>
    <w:p w:rsidR="00A92484" w:rsidRDefault="00C469C6"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主要设备及软件清单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1295"/>
        <w:gridCol w:w="954"/>
        <w:gridCol w:w="1878"/>
        <w:gridCol w:w="2653"/>
        <w:gridCol w:w="709"/>
        <w:gridCol w:w="810"/>
        <w:gridCol w:w="931"/>
      </w:tblGrid>
      <w:tr w:rsidR="001E4964" w:rsidRPr="00F26B2E" w:rsidTr="001C1B74">
        <w:trPr>
          <w:trHeight w:val="441"/>
          <w:jc w:val="center"/>
        </w:trPr>
        <w:tc>
          <w:tcPr>
            <w:tcW w:w="841" w:type="dxa"/>
            <w:vAlign w:val="center"/>
          </w:tcPr>
          <w:p w:rsidR="001E4964" w:rsidRPr="00D4436A" w:rsidRDefault="001E4964" w:rsidP="006361E0">
            <w:pPr>
              <w:jc w:val="center"/>
              <w:rPr>
                <w:b/>
                <w:szCs w:val="21"/>
              </w:rPr>
            </w:pPr>
            <w:r w:rsidRPr="00D4436A">
              <w:rPr>
                <w:rFonts w:hint="eastAsia"/>
                <w:b/>
                <w:szCs w:val="21"/>
              </w:rPr>
              <w:t>序号</w:t>
            </w:r>
          </w:p>
        </w:tc>
        <w:tc>
          <w:tcPr>
            <w:tcW w:w="1295" w:type="dxa"/>
            <w:vAlign w:val="center"/>
          </w:tcPr>
          <w:p w:rsidR="001E4964" w:rsidRPr="00D4436A" w:rsidRDefault="00D4436A" w:rsidP="006361E0">
            <w:pPr>
              <w:jc w:val="center"/>
              <w:rPr>
                <w:b/>
                <w:szCs w:val="21"/>
              </w:rPr>
            </w:pPr>
            <w:r w:rsidRPr="00D4436A">
              <w:rPr>
                <w:rFonts w:hint="eastAsia"/>
                <w:b/>
                <w:szCs w:val="21"/>
              </w:rPr>
              <w:t>名称</w:t>
            </w:r>
          </w:p>
        </w:tc>
        <w:tc>
          <w:tcPr>
            <w:tcW w:w="5485" w:type="dxa"/>
            <w:gridSpan w:val="3"/>
            <w:vAlign w:val="center"/>
          </w:tcPr>
          <w:p w:rsidR="001E4964" w:rsidRPr="00D4436A" w:rsidRDefault="001E4964" w:rsidP="006361E0">
            <w:pPr>
              <w:jc w:val="center"/>
              <w:rPr>
                <w:b/>
                <w:szCs w:val="21"/>
              </w:rPr>
            </w:pPr>
            <w:r w:rsidRPr="00D4436A">
              <w:rPr>
                <w:rFonts w:hint="eastAsia"/>
                <w:b/>
                <w:szCs w:val="21"/>
              </w:rPr>
              <w:t>技术参数</w:t>
            </w:r>
          </w:p>
        </w:tc>
        <w:tc>
          <w:tcPr>
            <w:tcW w:w="709" w:type="dxa"/>
            <w:vAlign w:val="center"/>
          </w:tcPr>
          <w:p w:rsidR="001E4964" w:rsidRPr="00D4436A" w:rsidRDefault="001E4964" w:rsidP="006361E0">
            <w:pPr>
              <w:jc w:val="center"/>
              <w:rPr>
                <w:b/>
                <w:szCs w:val="21"/>
              </w:rPr>
            </w:pPr>
            <w:r w:rsidRPr="00D4436A">
              <w:rPr>
                <w:rFonts w:hint="eastAsia"/>
                <w:b/>
                <w:szCs w:val="21"/>
              </w:rPr>
              <w:t>单位</w:t>
            </w:r>
          </w:p>
        </w:tc>
        <w:tc>
          <w:tcPr>
            <w:tcW w:w="810" w:type="dxa"/>
            <w:vAlign w:val="center"/>
          </w:tcPr>
          <w:p w:rsidR="001E4964" w:rsidRPr="00D4436A" w:rsidRDefault="001E4964" w:rsidP="006361E0">
            <w:pPr>
              <w:jc w:val="center"/>
              <w:rPr>
                <w:b/>
                <w:szCs w:val="21"/>
              </w:rPr>
            </w:pPr>
            <w:r w:rsidRPr="00D4436A">
              <w:rPr>
                <w:rFonts w:hint="eastAsia"/>
                <w:b/>
                <w:szCs w:val="21"/>
              </w:rPr>
              <w:t>数量</w:t>
            </w:r>
          </w:p>
        </w:tc>
        <w:tc>
          <w:tcPr>
            <w:tcW w:w="931" w:type="dxa"/>
            <w:vAlign w:val="center"/>
          </w:tcPr>
          <w:p w:rsidR="001E4964" w:rsidRPr="00D4436A" w:rsidRDefault="001E4964" w:rsidP="006361E0">
            <w:pPr>
              <w:jc w:val="center"/>
              <w:rPr>
                <w:b/>
                <w:szCs w:val="21"/>
              </w:rPr>
            </w:pPr>
            <w:r w:rsidRPr="00D4436A">
              <w:rPr>
                <w:rFonts w:hint="eastAsia"/>
                <w:b/>
                <w:szCs w:val="21"/>
              </w:rPr>
              <w:t>备注</w:t>
            </w:r>
          </w:p>
        </w:tc>
      </w:tr>
      <w:tr w:rsidR="001E4964" w:rsidRPr="00F26B2E" w:rsidTr="001C1B74">
        <w:trPr>
          <w:jc w:val="center"/>
        </w:trPr>
        <w:tc>
          <w:tcPr>
            <w:tcW w:w="841" w:type="dxa"/>
            <w:vMerge w:val="restart"/>
            <w:vAlign w:val="center"/>
          </w:tcPr>
          <w:p w:rsidR="001E4964" w:rsidRDefault="001E4964" w:rsidP="00242D1E">
            <w:pPr>
              <w:jc w:val="center"/>
            </w:pPr>
            <w:r>
              <w:rPr>
                <w:rFonts w:hint="eastAsia"/>
              </w:rPr>
              <w:t>1</w:t>
            </w:r>
          </w:p>
        </w:tc>
        <w:tc>
          <w:tcPr>
            <w:tcW w:w="1295" w:type="dxa"/>
            <w:vMerge w:val="restart"/>
            <w:vAlign w:val="center"/>
          </w:tcPr>
          <w:p w:rsidR="001E4964" w:rsidRPr="00F26B2E" w:rsidRDefault="001E4964" w:rsidP="006361E0">
            <w:pPr>
              <w:jc w:val="left"/>
            </w:pPr>
            <w:r>
              <w:rPr>
                <w:rFonts w:hint="eastAsia"/>
              </w:rPr>
              <w:t>沙盘实验室软件系统</w:t>
            </w:r>
          </w:p>
        </w:tc>
        <w:tc>
          <w:tcPr>
            <w:tcW w:w="954" w:type="dxa"/>
            <w:vMerge w:val="restart"/>
            <w:vAlign w:val="center"/>
          </w:tcPr>
          <w:p w:rsidR="001E4964" w:rsidRPr="00F26B2E" w:rsidRDefault="001E4964" w:rsidP="006361E0">
            <w:pPr>
              <w:jc w:val="left"/>
            </w:pPr>
            <w:r w:rsidRPr="00F26B2E">
              <w:rPr>
                <w:rFonts w:hint="eastAsia"/>
              </w:rPr>
              <w:t>教师端</w:t>
            </w:r>
          </w:p>
        </w:tc>
        <w:tc>
          <w:tcPr>
            <w:tcW w:w="1878" w:type="dxa"/>
            <w:vMerge w:val="restart"/>
            <w:vAlign w:val="center"/>
          </w:tcPr>
          <w:p w:rsidR="001E4964" w:rsidRPr="00F26B2E" w:rsidRDefault="001E4964" w:rsidP="006361E0">
            <w:pPr>
              <w:jc w:val="left"/>
            </w:pPr>
            <w:r w:rsidRPr="00F26B2E">
              <w:rPr>
                <w:rFonts w:hint="eastAsia"/>
              </w:rPr>
              <w:t>教学组织管理</w:t>
            </w:r>
          </w:p>
        </w:tc>
        <w:tc>
          <w:tcPr>
            <w:tcW w:w="2653" w:type="dxa"/>
            <w:vAlign w:val="center"/>
          </w:tcPr>
          <w:p w:rsidR="001E4964" w:rsidRPr="00F26B2E" w:rsidRDefault="001E4964" w:rsidP="00242D1E">
            <w:r>
              <w:rPr>
                <w:rFonts w:hint="eastAsia"/>
              </w:rPr>
              <w:t>学生团队管理</w:t>
            </w:r>
          </w:p>
        </w:tc>
        <w:tc>
          <w:tcPr>
            <w:tcW w:w="709" w:type="dxa"/>
            <w:vMerge w:val="restart"/>
            <w:vAlign w:val="center"/>
          </w:tcPr>
          <w:p w:rsidR="001E4964" w:rsidRDefault="001E4964" w:rsidP="00944A38">
            <w:pPr>
              <w:jc w:val="center"/>
            </w:pPr>
            <w:r>
              <w:rPr>
                <w:rFonts w:hint="eastAsia"/>
              </w:rPr>
              <w:t>套</w:t>
            </w:r>
          </w:p>
        </w:tc>
        <w:tc>
          <w:tcPr>
            <w:tcW w:w="810" w:type="dxa"/>
            <w:vMerge w:val="restart"/>
            <w:vAlign w:val="center"/>
          </w:tcPr>
          <w:p w:rsidR="001E4964" w:rsidRDefault="001E4964" w:rsidP="00944A38">
            <w:pPr>
              <w:jc w:val="center"/>
            </w:pPr>
            <w:r>
              <w:rPr>
                <w:rFonts w:hint="eastAsia"/>
              </w:rPr>
              <w:t>1</w:t>
            </w:r>
          </w:p>
        </w:tc>
        <w:tc>
          <w:tcPr>
            <w:tcW w:w="931" w:type="dxa"/>
            <w:vMerge w:val="restart"/>
            <w:vAlign w:val="center"/>
          </w:tcPr>
          <w:p w:rsidR="001E4964" w:rsidRDefault="008F426A" w:rsidP="00944A38">
            <w:pPr>
              <w:jc w:val="center"/>
            </w:pPr>
            <w:r>
              <w:rPr>
                <w:rFonts w:hint="eastAsia"/>
              </w:rPr>
              <w:t>软件</w:t>
            </w:r>
          </w:p>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Pr>
                <w:rFonts w:hint="eastAsia"/>
              </w:rPr>
              <w:t>团队成员评分</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Pr>
                <w:rFonts w:hint="eastAsia"/>
              </w:rPr>
              <w:t>团队评价与评分</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Pr>
                <w:rFonts w:hint="eastAsia"/>
              </w:rPr>
              <w:t>宏观经济调控</w:t>
            </w:r>
          </w:p>
        </w:tc>
        <w:tc>
          <w:tcPr>
            <w:tcW w:w="2653" w:type="dxa"/>
            <w:vAlign w:val="center"/>
          </w:tcPr>
          <w:p w:rsidR="001E4964" w:rsidRPr="00F26B2E" w:rsidRDefault="001E4964" w:rsidP="00242D1E">
            <w:r>
              <w:rPr>
                <w:rFonts w:hint="eastAsia"/>
              </w:rPr>
              <w:t>宏观经济目标设定</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Pr>
                <w:rFonts w:hint="eastAsia"/>
              </w:rPr>
              <w:t>外围经济环境自动生成</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Pr>
                <w:rFonts w:hint="eastAsia"/>
              </w:rPr>
              <w:t>宏观经济措施</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宏观经济统计</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各厂商绩效查询</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要素市场监管</w:t>
            </w:r>
          </w:p>
        </w:tc>
        <w:tc>
          <w:tcPr>
            <w:tcW w:w="2653" w:type="dxa"/>
            <w:vAlign w:val="center"/>
          </w:tcPr>
          <w:p w:rsidR="001E4964" w:rsidRPr="00F26B2E" w:rsidRDefault="001E4964" w:rsidP="00242D1E">
            <w:r w:rsidRPr="00FF0E8D">
              <w:rPr>
                <w:rFonts w:hint="eastAsia"/>
              </w:rPr>
              <w:t>土地厂房竞标模块</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生产线购买模块</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劳动力工资竞标</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产品市场监管</w:t>
            </w:r>
          </w:p>
        </w:tc>
        <w:tc>
          <w:tcPr>
            <w:tcW w:w="2653" w:type="dxa"/>
            <w:vAlign w:val="center"/>
          </w:tcPr>
          <w:p w:rsidR="001E4964" w:rsidRPr="00F26B2E" w:rsidRDefault="001E4964" w:rsidP="00242D1E">
            <w:r w:rsidRPr="00FF0E8D">
              <w:rPr>
                <w:rFonts w:hint="eastAsia"/>
              </w:rPr>
              <w:t>产能计算</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家电和汽车需求竞标</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各公司贷款竞标</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进口钢材预定</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钢铁公司原料进口</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pPr>
              <w:jc w:val="center"/>
            </w:pPr>
          </w:p>
        </w:tc>
        <w:tc>
          <w:tcPr>
            <w:tcW w:w="1295" w:type="dxa"/>
            <w:vMerge/>
            <w:vAlign w:val="center"/>
          </w:tcPr>
          <w:p w:rsidR="001E4964" w:rsidRPr="00F26B2E" w:rsidRDefault="001E4964" w:rsidP="00242D1E">
            <w:pPr>
              <w:jc w:val="center"/>
            </w:pPr>
          </w:p>
        </w:tc>
        <w:tc>
          <w:tcPr>
            <w:tcW w:w="954" w:type="dxa"/>
            <w:vMerge w:val="restart"/>
            <w:vAlign w:val="center"/>
          </w:tcPr>
          <w:p w:rsidR="001E4964" w:rsidRPr="00F26B2E" w:rsidRDefault="001E4964" w:rsidP="006361E0">
            <w:pPr>
              <w:jc w:val="left"/>
            </w:pPr>
            <w:r w:rsidRPr="00F26B2E">
              <w:rPr>
                <w:rFonts w:hint="eastAsia"/>
              </w:rPr>
              <w:t>学生端</w:t>
            </w:r>
          </w:p>
        </w:tc>
        <w:tc>
          <w:tcPr>
            <w:tcW w:w="1878" w:type="dxa"/>
            <w:vMerge w:val="restart"/>
            <w:vAlign w:val="center"/>
          </w:tcPr>
          <w:p w:rsidR="001E4964" w:rsidRPr="00F26B2E" w:rsidRDefault="001E4964" w:rsidP="006361E0">
            <w:pPr>
              <w:jc w:val="left"/>
            </w:pPr>
            <w:r w:rsidRPr="00FF0E8D">
              <w:rPr>
                <w:rFonts w:hint="eastAsia"/>
              </w:rPr>
              <w:t>现金管理模块</w:t>
            </w:r>
          </w:p>
        </w:tc>
        <w:tc>
          <w:tcPr>
            <w:tcW w:w="2653" w:type="dxa"/>
            <w:vAlign w:val="center"/>
          </w:tcPr>
          <w:p w:rsidR="001E4964" w:rsidRPr="00F26B2E" w:rsidRDefault="001E4964" w:rsidP="00242D1E">
            <w:r w:rsidRPr="00FF0E8D">
              <w:rPr>
                <w:rFonts w:hint="eastAsia"/>
              </w:rPr>
              <w:t>资金规划</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负债业务更新</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资产业务更新</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原料与要素供给</w:t>
            </w:r>
          </w:p>
        </w:tc>
        <w:tc>
          <w:tcPr>
            <w:tcW w:w="2653" w:type="dxa"/>
            <w:vAlign w:val="center"/>
          </w:tcPr>
          <w:p w:rsidR="001E4964" w:rsidRPr="00F26B2E" w:rsidRDefault="001E4964" w:rsidP="00242D1E">
            <w:r w:rsidRPr="00FF0E8D">
              <w:rPr>
                <w:rFonts w:hint="eastAsia"/>
              </w:rPr>
              <w:t>原料采购</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原料转让</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土地租赁与生产线购买</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竞标劳动力</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市场需求竞标模块</w:t>
            </w:r>
          </w:p>
        </w:tc>
        <w:tc>
          <w:tcPr>
            <w:tcW w:w="2653" w:type="dxa"/>
            <w:vAlign w:val="center"/>
          </w:tcPr>
          <w:p w:rsidR="001E4964" w:rsidRPr="00F26B2E" w:rsidRDefault="001E4964" w:rsidP="00242D1E">
            <w:r w:rsidRPr="00FF0E8D">
              <w:rPr>
                <w:rFonts w:hint="eastAsia"/>
              </w:rPr>
              <w:t>订单竞标</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贷款</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委托贷款</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厂商生产交付与技改模块</w:t>
            </w:r>
          </w:p>
        </w:tc>
        <w:tc>
          <w:tcPr>
            <w:tcW w:w="2653" w:type="dxa"/>
            <w:vAlign w:val="center"/>
          </w:tcPr>
          <w:p w:rsidR="001E4964" w:rsidRPr="00F26B2E" w:rsidRDefault="001E4964" w:rsidP="00242D1E">
            <w:r w:rsidRPr="00FF0E8D">
              <w:rPr>
                <w:rFonts w:hint="eastAsia"/>
              </w:rPr>
              <w:t>生产</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Pr>
                <w:rFonts w:hint="eastAsia"/>
              </w:rPr>
              <w:t>订单交付</w:t>
            </w:r>
          </w:p>
        </w:tc>
        <w:tc>
          <w:tcPr>
            <w:tcW w:w="709" w:type="dxa"/>
            <w:vMerge/>
            <w:vAlign w:val="center"/>
          </w:tcPr>
          <w:p w:rsidR="001E4964" w:rsidRDefault="001E4964" w:rsidP="00242D1E"/>
        </w:tc>
        <w:tc>
          <w:tcPr>
            <w:tcW w:w="810" w:type="dxa"/>
            <w:vMerge/>
            <w:vAlign w:val="center"/>
          </w:tcPr>
          <w:p w:rsidR="001E4964" w:rsidRDefault="001E4964" w:rsidP="00242D1E"/>
        </w:tc>
        <w:tc>
          <w:tcPr>
            <w:tcW w:w="931" w:type="dxa"/>
            <w:vMerge/>
            <w:vAlign w:val="center"/>
          </w:tcPr>
          <w:p w:rsidR="001E4964"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技改投资</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restart"/>
            <w:vAlign w:val="center"/>
          </w:tcPr>
          <w:p w:rsidR="001E4964" w:rsidRPr="00F26B2E" w:rsidRDefault="001E4964" w:rsidP="006361E0">
            <w:pPr>
              <w:jc w:val="left"/>
            </w:pPr>
            <w:r w:rsidRPr="00FF0E8D">
              <w:rPr>
                <w:rFonts w:hint="eastAsia"/>
              </w:rPr>
              <w:t>政府监管模块</w:t>
            </w:r>
          </w:p>
        </w:tc>
        <w:tc>
          <w:tcPr>
            <w:tcW w:w="2653" w:type="dxa"/>
            <w:vAlign w:val="center"/>
          </w:tcPr>
          <w:p w:rsidR="001E4964" w:rsidRPr="00F26B2E" w:rsidRDefault="001E4964" w:rsidP="00242D1E">
            <w:r w:rsidRPr="00FF0E8D">
              <w:rPr>
                <w:rFonts w:hint="eastAsia"/>
              </w:rPr>
              <w:t>土地监管</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交费与交税</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Merge/>
            <w:vAlign w:val="center"/>
          </w:tcPr>
          <w:p w:rsidR="001E4964" w:rsidRPr="00F26B2E" w:rsidRDefault="001E4964" w:rsidP="006361E0">
            <w:pPr>
              <w:jc w:val="left"/>
            </w:pPr>
          </w:p>
        </w:tc>
        <w:tc>
          <w:tcPr>
            <w:tcW w:w="2653" w:type="dxa"/>
            <w:vAlign w:val="center"/>
          </w:tcPr>
          <w:p w:rsidR="001E4964" w:rsidRPr="00F26B2E" w:rsidRDefault="001E4964" w:rsidP="00242D1E">
            <w:r w:rsidRPr="00FF0E8D">
              <w:rPr>
                <w:rFonts w:hint="eastAsia"/>
              </w:rPr>
              <w:t>内部管理</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1E4964" w:rsidRPr="00F26B2E" w:rsidTr="001C1B74">
        <w:trPr>
          <w:jc w:val="center"/>
        </w:trPr>
        <w:tc>
          <w:tcPr>
            <w:tcW w:w="841" w:type="dxa"/>
            <w:vMerge/>
            <w:vAlign w:val="center"/>
          </w:tcPr>
          <w:p w:rsidR="001E4964" w:rsidRPr="00F26B2E" w:rsidRDefault="001E4964" w:rsidP="00242D1E"/>
        </w:tc>
        <w:tc>
          <w:tcPr>
            <w:tcW w:w="1295" w:type="dxa"/>
            <w:vMerge/>
            <w:vAlign w:val="center"/>
          </w:tcPr>
          <w:p w:rsidR="001E4964" w:rsidRPr="00F26B2E" w:rsidRDefault="001E4964" w:rsidP="00242D1E"/>
        </w:tc>
        <w:tc>
          <w:tcPr>
            <w:tcW w:w="954" w:type="dxa"/>
            <w:vMerge/>
            <w:vAlign w:val="center"/>
          </w:tcPr>
          <w:p w:rsidR="001E4964" w:rsidRPr="00F26B2E" w:rsidRDefault="001E4964" w:rsidP="006361E0">
            <w:pPr>
              <w:jc w:val="left"/>
            </w:pPr>
          </w:p>
        </w:tc>
        <w:tc>
          <w:tcPr>
            <w:tcW w:w="1878" w:type="dxa"/>
            <w:vAlign w:val="center"/>
          </w:tcPr>
          <w:p w:rsidR="001E4964" w:rsidRPr="00F26B2E" w:rsidRDefault="001E4964" w:rsidP="006361E0">
            <w:pPr>
              <w:jc w:val="left"/>
            </w:pPr>
            <w:r w:rsidRPr="00FF0E8D">
              <w:rPr>
                <w:rFonts w:hint="eastAsia"/>
              </w:rPr>
              <w:t>报表查询</w:t>
            </w:r>
          </w:p>
        </w:tc>
        <w:tc>
          <w:tcPr>
            <w:tcW w:w="2653" w:type="dxa"/>
            <w:vAlign w:val="center"/>
          </w:tcPr>
          <w:p w:rsidR="001E4964" w:rsidRPr="00F26B2E" w:rsidRDefault="001E4964" w:rsidP="00242D1E">
            <w:r w:rsidRPr="00FF0E8D">
              <w:rPr>
                <w:rFonts w:hint="eastAsia"/>
              </w:rPr>
              <w:t>生成利润表</w:t>
            </w:r>
          </w:p>
        </w:tc>
        <w:tc>
          <w:tcPr>
            <w:tcW w:w="709" w:type="dxa"/>
            <w:vMerge/>
            <w:vAlign w:val="center"/>
          </w:tcPr>
          <w:p w:rsidR="001E4964" w:rsidRPr="00FF0E8D" w:rsidRDefault="001E4964" w:rsidP="00242D1E"/>
        </w:tc>
        <w:tc>
          <w:tcPr>
            <w:tcW w:w="810" w:type="dxa"/>
            <w:vMerge/>
            <w:vAlign w:val="center"/>
          </w:tcPr>
          <w:p w:rsidR="001E4964" w:rsidRPr="00FF0E8D" w:rsidRDefault="001E4964" w:rsidP="00242D1E"/>
        </w:tc>
        <w:tc>
          <w:tcPr>
            <w:tcW w:w="931" w:type="dxa"/>
            <w:vMerge/>
            <w:vAlign w:val="center"/>
          </w:tcPr>
          <w:p w:rsidR="001E4964" w:rsidRPr="00FF0E8D" w:rsidRDefault="001E4964" w:rsidP="00242D1E"/>
        </w:tc>
      </w:tr>
      <w:tr w:rsidR="005229D1" w:rsidRPr="00F26B2E" w:rsidTr="001C1B74">
        <w:trPr>
          <w:jc w:val="center"/>
        </w:trPr>
        <w:tc>
          <w:tcPr>
            <w:tcW w:w="841" w:type="dxa"/>
            <w:vAlign w:val="center"/>
          </w:tcPr>
          <w:p w:rsidR="005229D1" w:rsidRPr="00F26B2E" w:rsidRDefault="005229D1" w:rsidP="00DD61DE">
            <w:pPr>
              <w:jc w:val="center"/>
            </w:pPr>
            <w:r>
              <w:rPr>
                <w:rFonts w:hint="eastAsia"/>
              </w:rPr>
              <w:t>2</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生产线</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双色板（定制）</w:t>
            </w:r>
            <w:smartTag w:uri="urn:schemas-microsoft-com:office:smarttags" w:element="chmetcnv">
              <w:smartTagPr>
                <w:attr w:name="UnitName" w:val="mm"/>
                <w:attr w:name="SourceValue" w:val="130"/>
                <w:attr w:name="HasSpace" w:val="False"/>
                <w:attr w:name="Negative" w:val="False"/>
                <w:attr w:name="NumberType" w:val="1"/>
                <w:attr w:name="TCSC" w:val="0"/>
              </w:smartTagPr>
              <w:r>
                <w:rPr>
                  <w:rFonts w:ascii="宋体" w:hAnsi="宋体" w:hint="eastAsia"/>
                </w:rPr>
                <w:t>130MM</w:t>
              </w:r>
            </w:smartTag>
            <w:r>
              <w:rPr>
                <w:rFonts w:ascii="宋体" w:hAnsi="宋体" w:hint="eastAsia"/>
              </w:rPr>
              <w:t>*</w:t>
            </w:r>
            <w:smartTag w:uri="urn:schemas-microsoft-com:office:smarttags" w:element="chmetcnv">
              <w:smartTagPr>
                <w:attr w:name="UnitName" w:val="mm"/>
                <w:attr w:name="SourceValue" w:val="40"/>
                <w:attr w:name="HasSpace" w:val="False"/>
                <w:attr w:name="Negative" w:val="False"/>
                <w:attr w:name="NumberType" w:val="1"/>
                <w:attr w:name="TCSC" w:val="0"/>
              </w:smartTagPr>
              <w:r>
                <w:rPr>
                  <w:rFonts w:ascii="宋体" w:hAnsi="宋体" w:hint="eastAsia"/>
                </w:rPr>
                <w:t>40MM</w:t>
              </w:r>
            </w:smartTag>
          </w:p>
        </w:tc>
        <w:tc>
          <w:tcPr>
            <w:tcW w:w="709" w:type="dxa"/>
            <w:vAlign w:val="center"/>
          </w:tcPr>
          <w:p w:rsidR="005229D1" w:rsidRPr="004F39A3" w:rsidRDefault="005229D1" w:rsidP="0077222E">
            <w:pPr>
              <w:jc w:val="center"/>
              <w:rPr>
                <w:rFonts w:ascii="宋体" w:hAnsi="宋体"/>
              </w:rPr>
            </w:pPr>
            <w:r w:rsidRPr="004F39A3">
              <w:rPr>
                <w:rFonts w:ascii="宋体" w:hAnsi="宋体" w:hint="eastAsia"/>
              </w:rPr>
              <w:t>条</w:t>
            </w:r>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50</w:t>
            </w:r>
          </w:p>
        </w:tc>
        <w:tc>
          <w:tcPr>
            <w:tcW w:w="931" w:type="dxa"/>
            <w:vMerge w:val="restart"/>
            <w:vAlign w:val="center"/>
          </w:tcPr>
          <w:p w:rsidR="005229D1" w:rsidRPr="00FF0E8D" w:rsidRDefault="005229D1" w:rsidP="00DD61DE">
            <w:pPr>
              <w:jc w:val="center"/>
            </w:pPr>
            <w:r>
              <w:rPr>
                <w:rFonts w:hint="eastAsia"/>
              </w:rPr>
              <w:t>沙盘实物教具</w:t>
            </w: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3</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筹码筒</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40"/>
                <w:attr w:name="HasSpace" w:val="False"/>
                <w:attr w:name="Negative" w:val="False"/>
                <w:attr w:name="NumberType" w:val="1"/>
                <w:attr w:name="TCSC" w:val="0"/>
              </w:smartTagPr>
              <w:r>
                <w:rPr>
                  <w:rFonts w:ascii="宋体" w:hAnsi="宋体" w:hint="eastAsia"/>
                </w:rPr>
                <w:t>40MM</w:t>
              </w:r>
            </w:smartTag>
            <w:r>
              <w:rPr>
                <w:rFonts w:ascii="宋体" w:hAnsi="宋体" w:hint="eastAsia"/>
              </w:rPr>
              <w:t>的锥形塑料杯</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5</w:t>
            </w:r>
            <w:r w:rsidRPr="004F39A3">
              <w:rPr>
                <w:rFonts w:ascii="宋体" w:hAnsi="宋体" w:hint="eastAsia"/>
              </w:rPr>
              <w:t>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4</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桌卡（字牌）</w:t>
            </w:r>
          </w:p>
        </w:tc>
        <w:tc>
          <w:tcPr>
            <w:tcW w:w="5485" w:type="dxa"/>
            <w:gridSpan w:val="3"/>
            <w:vAlign w:val="center"/>
          </w:tcPr>
          <w:p w:rsidR="005229D1" w:rsidRPr="004F39A3" w:rsidRDefault="005229D1" w:rsidP="00DD61DE">
            <w:pPr>
              <w:jc w:val="left"/>
              <w:rPr>
                <w:rFonts w:ascii="宋体" w:hAnsi="宋体"/>
              </w:rPr>
            </w:pPr>
            <w:smartTag w:uri="urn:schemas-microsoft-com:office:smarttags" w:element="chmetcnv">
              <w:smartTagPr>
                <w:attr w:name="UnitName" w:val="mm"/>
                <w:attr w:name="SourceValue" w:val="18"/>
                <w:attr w:name="HasSpace" w:val="False"/>
                <w:attr w:name="Negative" w:val="False"/>
                <w:attr w:name="NumberType" w:val="1"/>
                <w:attr w:name="TCSC" w:val="0"/>
              </w:smartTagPr>
              <w:r>
                <w:rPr>
                  <w:rFonts w:ascii="宋体" w:hAnsi="宋体" w:hint="eastAsia"/>
                </w:rPr>
                <w:t>18MM</w:t>
              </w:r>
            </w:smartTag>
            <w:r>
              <w:rPr>
                <w:rFonts w:ascii="宋体" w:hAnsi="宋体" w:hint="eastAsia"/>
              </w:rPr>
              <w:t>*</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ascii="宋体" w:hAnsi="宋体" w:hint="eastAsia"/>
                </w:rPr>
                <w:t>10MM</w:t>
              </w:r>
            </w:smartTag>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8</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5</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百人</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人形筹码</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3</w:t>
            </w:r>
            <w:r w:rsidRPr="004F39A3">
              <w:rPr>
                <w:rFonts w:ascii="宋体" w:hAnsi="宋体" w:hint="eastAsia"/>
              </w:rPr>
              <w:t>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6</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十人</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38"/>
                <w:attr w:name="HasSpace" w:val="False"/>
                <w:attr w:name="Negative" w:val="False"/>
                <w:attr w:name="NumberType" w:val="1"/>
                <w:attr w:name="TCSC" w:val="0"/>
              </w:smartTagPr>
              <w:r>
                <w:rPr>
                  <w:rFonts w:ascii="宋体" w:hAnsi="宋体" w:hint="eastAsia"/>
                </w:rPr>
                <w:t>38MM</w:t>
              </w:r>
            </w:smartTag>
            <w:r>
              <w:rPr>
                <w:rFonts w:ascii="宋体" w:hAnsi="宋体" w:hint="eastAsia"/>
              </w:rPr>
              <w:t>圆形筹码（定制）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160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7</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亿</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38"/>
                <w:attr w:name="HasSpace" w:val="False"/>
                <w:attr w:name="Negative" w:val="False"/>
                <w:attr w:name="NumberType" w:val="1"/>
                <w:attr w:name="TCSC" w:val="0"/>
              </w:smartTagPr>
              <w:r>
                <w:rPr>
                  <w:rFonts w:ascii="宋体" w:hAnsi="宋体" w:hint="eastAsia"/>
                </w:rPr>
                <w:t>38MM</w:t>
              </w:r>
            </w:smartTag>
            <w:r>
              <w:rPr>
                <w:rFonts w:ascii="宋体" w:hAnsi="宋体" w:hint="eastAsia"/>
              </w:rPr>
              <w:t>圆形筹码</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2</w:t>
            </w:r>
            <w:r w:rsidRPr="004F39A3">
              <w:rPr>
                <w:rFonts w:ascii="宋体" w:hAnsi="宋体" w:hint="eastAsia"/>
              </w:rPr>
              <w:t>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8</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千万</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38"/>
                <w:attr w:name="HasSpace" w:val="False"/>
                <w:attr w:name="Negative" w:val="False"/>
                <w:attr w:name="NumberType" w:val="1"/>
                <w:attr w:name="TCSC" w:val="0"/>
              </w:smartTagPr>
              <w:r>
                <w:rPr>
                  <w:rFonts w:ascii="宋体" w:hAnsi="宋体" w:hint="eastAsia"/>
                </w:rPr>
                <w:t>38MM</w:t>
              </w:r>
            </w:smartTag>
            <w:r>
              <w:rPr>
                <w:rFonts w:ascii="宋体" w:hAnsi="宋体" w:hint="eastAsia"/>
              </w:rPr>
              <w:t>圆形筹码</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4</w:t>
            </w:r>
            <w:r w:rsidRPr="004F39A3">
              <w:rPr>
                <w:rFonts w:ascii="宋体" w:hAnsi="宋体" w:hint="eastAsia"/>
              </w:rPr>
              <w:t>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lastRenderedPageBreak/>
              <w:t>9</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百万</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38"/>
                <w:attr w:name="HasSpace" w:val="False"/>
                <w:attr w:name="Negative" w:val="False"/>
                <w:attr w:name="NumberType" w:val="1"/>
                <w:attr w:name="TCSC" w:val="0"/>
              </w:smartTagPr>
              <w:r>
                <w:rPr>
                  <w:rFonts w:ascii="宋体" w:hAnsi="宋体" w:hint="eastAsia"/>
                </w:rPr>
                <w:t>38MM</w:t>
              </w:r>
            </w:smartTag>
            <w:r>
              <w:rPr>
                <w:rFonts w:ascii="宋体" w:hAnsi="宋体" w:hint="eastAsia"/>
              </w:rPr>
              <w:t>圆形筹码</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400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10</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铁精粉（万吨）</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11</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铁精粉（十万吨）</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12</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钢铁（万吨）</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13</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钢铁（千吨）</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14</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家电（万台）</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50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15</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家电（千台）</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16</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汽车（千辆）</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50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17</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汽车（百辆）</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100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18</w:t>
            </w:r>
          </w:p>
        </w:tc>
        <w:tc>
          <w:tcPr>
            <w:tcW w:w="1295" w:type="dxa"/>
            <w:vAlign w:val="center"/>
          </w:tcPr>
          <w:p w:rsidR="005229D1" w:rsidRPr="004F39A3" w:rsidRDefault="005229D1" w:rsidP="00DD61DE">
            <w:pPr>
              <w:jc w:val="left"/>
              <w:rPr>
                <w:rFonts w:ascii="宋体" w:hAnsi="宋体"/>
              </w:rPr>
            </w:pPr>
            <w:r w:rsidRPr="004F39A3">
              <w:rPr>
                <w:rFonts w:ascii="宋体" w:hAnsi="宋体" w:hint="eastAsia"/>
              </w:rPr>
              <w:t>土地（百亩）</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方形筹码（定制）</w:t>
            </w:r>
          </w:p>
        </w:tc>
        <w:tc>
          <w:tcPr>
            <w:tcW w:w="709" w:type="dxa"/>
            <w:vAlign w:val="center"/>
          </w:tcPr>
          <w:p w:rsidR="005229D1" w:rsidRPr="004F39A3" w:rsidRDefault="005229D1" w:rsidP="0077222E">
            <w:pPr>
              <w:jc w:val="center"/>
              <w:rPr>
                <w:rFonts w:ascii="宋体" w:hAnsi="宋体"/>
              </w:rPr>
            </w:pPr>
            <w:proofErr w:type="gramStart"/>
            <w:r w:rsidRPr="004F39A3">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sidRPr="004F39A3">
              <w:rPr>
                <w:rFonts w:ascii="宋体" w:hAnsi="宋体" w:hint="eastAsia"/>
              </w:rPr>
              <w:t>50</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19</w:t>
            </w:r>
          </w:p>
        </w:tc>
        <w:tc>
          <w:tcPr>
            <w:tcW w:w="1295" w:type="dxa"/>
            <w:vAlign w:val="center"/>
          </w:tcPr>
          <w:p w:rsidR="005229D1" w:rsidRPr="004F39A3" w:rsidRDefault="005229D1" w:rsidP="00DD61DE">
            <w:pPr>
              <w:jc w:val="left"/>
              <w:rPr>
                <w:rFonts w:ascii="宋体" w:hAnsi="宋体"/>
              </w:rPr>
            </w:pPr>
            <w:r>
              <w:rPr>
                <w:rFonts w:ascii="宋体" w:hAnsi="宋体" w:hint="eastAsia"/>
              </w:rPr>
              <w:t>盘面</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高清彩印喷绘，</w:t>
            </w:r>
            <w:smartTag w:uri="urn:schemas-microsoft-com:office:smarttags" w:element="chmetcnv">
              <w:smartTagPr>
                <w:attr w:name="UnitName" w:val="cm"/>
                <w:attr w:name="SourceValue" w:val="105"/>
                <w:attr w:name="HasSpace" w:val="False"/>
                <w:attr w:name="Negative" w:val="False"/>
                <w:attr w:name="NumberType" w:val="1"/>
                <w:attr w:name="TCSC" w:val="0"/>
              </w:smartTagPr>
              <w:r>
                <w:rPr>
                  <w:rFonts w:ascii="宋体" w:hAnsi="宋体" w:hint="eastAsia"/>
                </w:rPr>
                <w:t>105CM</w:t>
              </w:r>
            </w:smartTag>
            <w:r>
              <w:rPr>
                <w:rFonts w:ascii="宋体" w:hAnsi="宋体" w:hint="eastAsia"/>
              </w:rPr>
              <w:t>*</w:t>
            </w:r>
            <w:smartTag w:uri="urn:schemas-microsoft-com:office:smarttags" w:element="chmetcnv">
              <w:smartTagPr>
                <w:attr w:name="UnitName" w:val="cm"/>
                <w:attr w:name="SourceValue" w:val="85"/>
                <w:attr w:name="HasSpace" w:val="False"/>
                <w:attr w:name="Negative" w:val="False"/>
                <w:attr w:name="NumberType" w:val="1"/>
                <w:attr w:name="TCSC" w:val="0"/>
              </w:smartTagPr>
              <w:r>
                <w:rPr>
                  <w:rFonts w:ascii="宋体" w:hAnsi="宋体" w:hint="eastAsia"/>
                </w:rPr>
                <w:t>85CM</w:t>
              </w:r>
            </w:smartTag>
          </w:p>
        </w:tc>
        <w:tc>
          <w:tcPr>
            <w:tcW w:w="709" w:type="dxa"/>
            <w:vAlign w:val="center"/>
          </w:tcPr>
          <w:p w:rsidR="005229D1" w:rsidRPr="004F39A3" w:rsidRDefault="005229D1" w:rsidP="0077222E">
            <w:pPr>
              <w:jc w:val="center"/>
              <w:rPr>
                <w:rFonts w:ascii="宋体" w:hAnsi="宋体"/>
              </w:rPr>
            </w:pPr>
            <w:r>
              <w:rPr>
                <w:rFonts w:ascii="宋体" w:hAnsi="宋体" w:hint="eastAsia"/>
              </w:rPr>
              <w:t>张</w:t>
            </w:r>
          </w:p>
        </w:tc>
        <w:tc>
          <w:tcPr>
            <w:tcW w:w="810" w:type="dxa"/>
            <w:vAlign w:val="center"/>
          </w:tcPr>
          <w:p w:rsidR="005229D1" w:rsidRPr="004F39A3" w:rsidRDefault="005229D1" w:rsidP="0077222E">
            <w:pPr>
              <w:jc w:val="center"/>
              <w:rPr>
                <w:rFonts w:ascii="宋体" w:hAnsi="宋体"/>
              </w:rPr>
            </w:pPr>
            <w:r>
              <w:rPr>
                <w:rFonts w:ascii="宋体" w:hAnsi="宋体" w:hint="eastAsia"/>
              </w:rPr>
              <w:t>9</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20</w:t>
            </w:r>
          </w:p>
        </w:tc>
        <w:tc>
          <w:tcPr>
            <w:tcW w:w="1295" w:type="dxa"/>
            <w:vAlign w:val="center"/>
          </w:tcPr>
          <w:p w:rsidR="005229D1" w:rsidRPr="004F39A3" w:rsidRDefault="005229D1" w:rsidP="00DD61DE">
            <w:pPr>
              <w:jc w:val="left"/>
              <w:rPr>
                <w:rFonts w:ascii="宋体" w:hAnsi="宋体"/>
              </w:rPr>
            </w:pPr>
            <w:r>
              <w:rPr>
                <w:rFonts w:ascii="宋体" w:hAnsi="宋体" w:hint="eastAsia"/>
              </w:rPr>
              <w:t>装盘面的画筒</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直径</w:t>
            </w:r>
            <w:smartTag w:uri="urn:schemas-microsoft-com:office:smarttags" w:element="chmetcnv">
              <w:smartTagPr>
                <w:attr w:name="UnitName" w:val="mm"/>
                <w:attr w:name="SourceValue" w:val="120"/>
                <w:attr w:name="HasSpace" w:val="False"/>
                <w:attr w:name="Negative" w:val="False"/>
                <w:attr w:name="NumberType" w:val="1"/>
                <w:attr w:name="TCSC" w:val="0"/>
              </w:smartTagPr>
              <w:r>
                <w:rPr>
                  <w:rFonts w:ascii="宋体" w:hAnsi="宋体" w:hint="eastAsia"/>
                </w:rPr>
                <w:t>120MM</w:t>
              </w:r>
            </w:smartTag>
          </w:p>
        </w:tc>
        <w:tc>
          <w:tcPr>
            <w:tcW w:w="709" w:type="dxa"/>
            <w:vAlign w:val="center"/>
          </w:tcPr>
          <w:p w:rsidR="005229D1" w:rsidRPr="004F39A3" w:rsidRDefault="005229D1" w:rsidP="0077222E">
            <w:pPr>
              <w:jc w:val="center"/>
              <w:rPr>
                <w:rFonts w:ascii="宋体" w:hAnsi="宋体"/>
              </w:rPr>
            </w:pPr>
            <w:proofErr w:type="gramStart"/>
            <w:r>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1</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21</w:t>
            </w:r>
          </w:p>
        </w:tc>
        <w:tc>
          <w:tcPr>
            <w:tcW w:w="1295" w:type="dxa"/>
            <w:vAlign w:val="center"/>
          </w:tcPr>
          <w:p w:rsidR="005229D1" w:rsidRPr="004F39A3" w:rsidRDefault="005229D1" w:rsidP="00DD61DE">
            <w:pPr>
              <w:jc w:val="left"/>
              <w:rPr>
                <w:rFonts w:ascii="宋体" w:hAnsi="宋体"/>
              </w:rPr>
            </w:pPr>
            <w:r>
              <w:rPr>
                <w:rFonts w:ascii="宋体" w:hAnsi="宋体" w:hint="eastAsia"/>
              </w:rPr>
              <w:t>装筹码的大型铝箱</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全铝板箱</w:t>
            </w:r>
          </w:p>
        </w:tc>
        <w:tc>
          <w:tcPr>
            <w:tcW w:w="709" w:type="dxa"/>
            <w:vAlign w:val="center"/>
          </w:tcPr>
          <w:p w:rsidR="005229D1" w:rsidRPr="004F39A3" w:rsidRDefault="005229D1" w:rsidP="0077222E">
            <w:pPr>
              <w:jc w:val="center"/>
              <w:rPr>
                <w:rFonts w:ascii="宋体" w:hAnsi="宋体"/>
              </w:rPr>
            </w:pPr>
            <w:proofErr w:type="gramStart"/>
            <w:r>
              <w:rPr>
                <w:rFonts w:ascii="宋体" w:hAnsi="宋体" w:hint="eastAsia"/>
              </w:rPr>
              <w:t>个</w:t>
            </w:r>
            <w:proofErr w:type="gramEnd"/>
          </w:p>
        </w:tc>
        <w:tc>
          <w:tcPr>
            <w:tcW w:w="810" w:type="dxa"/>
            <w:vAlign w:val="center"/>
          </w:tcPr>
          <w:p w:rsidR="005229D1" w:rsidRPr="004F39A3" w:rsidRDefault="005229D1" w:rsidP="0077222E">
            <w:pPr>
              <w:jc w:val="center"/>
              <w:rPr>
                <w:rFonts w:ascii="宋体" w:hAnsi="宋体"/>
              </w:rPr>
            </w:pPr>
            <w:r>
              <w:rPr>
                <w:rFonts w:ascii="宋体" w:hAnsi="宋体" w:hint="eastAsia"/>
              </w:rPr>
              <w:t>1</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Pr="00F26B2E" w:rsidRDefault="005229D1" w:rsidP="00DD61DE">
            <w:pPr>
              <w:jc w:val="center"/>
            </w:pPr>
            <w:r>
              <w:rPr>
                <w:rFonts w:hint="eastAsia"/>
              </w:rPr>
              <w:t>22</w:t>
            </w:r>
          </w:p>
        </w:tc>
        <w:tc>
          <w:tcPr>
            <w:tcW w:w="1295" w:type="dxa"/>
            <w:vAlign w:val="center"/>
          </w:tcPr>
          <w:p w:rsidR="005229D1" w:rsidRPr="004F39A3" w:rsidRDefault="005229D1" w:rsidP="00DD61DE">
            <w:pPr>
              <w:jc w:val="left"/>
              <w:rPr>
                <w:rFonts w:ascii="宋体" w:hAnsi="宋体"/>
              </w:rPr>
            </w:pPr>
            <w:r>
              <w:rPr>
                <w:rFonts w:ascii="宋体" w:hAnsi="宋体" w:hint="eastAsia"/>
              </w:rPr>
              <w:t>压盘板</w:t>
            </w:r>
          </w:p>
        </w:tc>
        <w:tc>
          <w:tcPr>
            <w:tcW w:w="5485" w:type="dxa"/>
            <w:gridSpan w:val="3"/>
            <w:vAlign w:val="center"/>
          </w:tcPr>
          <w:p w:rsidR="005229D1" w:rsidRPr="004F39A3" w:rsidRDefault="005229D1" w:rsidP="00DD61DE">
            <w:pPr>
              <w:jc w:val="left"/>
              <w:rPr>
                <w:rFonts w:ascii="宋体" w:hAnsi="宋体"/>
              </w:rPr>
            </w:pPr>
            <w:r>
              <w:rPr>
                <w:rFonts w:ascii="宋体" w:hAnsi="宋体" w:hint="eastAsia"/>
              </w:rPr>
              <w:t>高档磨砂</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ascii="宋体" w:hAnsi="宋体" w:hint="eastAsia"/>
                </w:rPr>
                <w:t>1.5MM</w:t>
              </w:r>
            </w:smartTag>
            <w:r>
              <w:rPr>
                <w:rFonts w:ascii="宋体" w:hAnsi="宋体" w:hint="eastAsia"/>
              </w:rPr>
              <w:t>厚</w:t>
            </w:r>
          </w:p>
        </w:tc>
        <w:tc>
          <w:tcPr>
            <w:tcW w:w="709" w:type="dxa"/>
            <w:vAlign w:val="center"/>
          </w:tcPr>
          <w:p w:rsidR="005229D1" w:rsidRPr="004F39A3" w:rsidRDefault="005229D1" w:rsidP="0077222E">
            <w:pPr>
              <w:jc w:val="center"/>
              <w:rPr>
                <w:rFonts w:ascii="宋体" w:hAnsi="宋体"/>
              </w:rPr>
            </w:pPr>
            <w:r>
              <w:rPr>
                <w:rFonts w:ascii="宋体" w:hAnsi="宋体" w:hint="eastAsia"/>
              </w:rPr>
              <w:t>张</w:t>
            </w:r>
          </w:p>
        </w:tc>
        <w:tc>
          <w:tcPr>
            <w:tcW w:w="810" w:type="dxa"/>
            <w:vAlign w:val="center"/>
          </w:tcPr>
          <w:p w:rsidR="005229D1" w:rsidRPr="004F39A3" w:rsidRDefault="005229D1" w:rsidP="0077222E">
            <w:pPr>
              <w:jc w:val="center"/>
              <w:rPr>
                <w:rFonts w:ascii="宋体" w:hAnsi="宋体"/>
              </w:rPr>
            </w:pPr>
            <w:r>
              <w:rPr>
                <w:rFonts w:ascii="宋体" w:hAnsi="宋体" w:hint="eastAsia"/>
              </w:rPr>
              <w:t>9</w:t>
            </w:r>
          </w:p>
        </w:tc>
        <w:tc>
          <w:tcPr>
            <w:tcW w:w="931" w:type="dxa"/>
            <w:vMerge/>
            <w:vAlign w:val="center"/>
          </w:tcPr>
          <w:p w:rsidR="005229D1" w:rsidRPr="00FF0E8D" w:rsidRDefault="005229D1" w:rsidP="00DD61DE">
            <w:pPr>
              <w:jc w:val="center"/>
            </w:pPr>
          </w:p>
        </w:tc>
      </w:tr>
      <w:tr w:rsidR="005229D1" w:rsidRPr="00F26B2E" w:rsidTr="001C1B74">
        <w:trPr>
          <w:jc w:val="center"/>
        </w:trPr>
        <w:tc>
          <w:tcPr>
            <w:tcW w:w="841" w:type="dxa"/>
            <w:vAlign w:val="center"/>
          </w:tcPr>
          <w:p w:rsidR="005229D1" w:rsidRDefault="005229D1" w:rsidP="00DD61DE">
            <w:pPr>
              <w:jc w:val="center"/>
            </w:pPr>
            <w:r>
              <w:rPr>
                <w:rFonts w:hint="eastAsia"/>
              </w:rPr>
              <w:t>23</w:t>
            </w:r>
          </w:p>
        </w:tc>
        <w:tc>
          <w:tcPr>
            <w:tcW w:w="1295" w:type="dxa"/>
            <w:vAlign w:val="center"/>
          </w:tcPr>
          <w:p w:rsidR="005229D1" w:rsidRPr="00C12967" w:rsidRDefault="005229D1" w:rsidP="003067F2">
            <w:r w:rsidRPr="00C12967">
              <w:rPr>
                <w:rFonts w:hint="eastAsia"/>
              </w:rPr>
              <w:t>装饰挂图</w:t>
            </w:r>
          </w:p>
        </w:tc>
        <w:tc>
          <w:tcPr>
            <w:tcW w:w="5485" w:type="dxa"/>
            <w:gridSpan w:val="3"/>
            <w:vAlign w:val="center"/>
          </w:tcPr>
          <w:p w:rsidR="005229D1" w:rsidRDefault="005229D1" w:rsidP="003067F2">
            <w:r w:rsidRPr="00C12967">
              <w:rPr>
                <w:rFonts w:hint="eastAsia"/>
              </w:rPr>
              <w:t>沙盘实验流程图，长</w:t>
            </w:r>
            <w:r w:rsidRPr="00C12967">
              <w:rPr>
                <w:rFonts w:hint="eastAsia"/>
              </w:rPr>
              <w:t>120CM</w:t>
            </w:r>
            <w:r w:rsidRPr="00C12967">
              <w:rPr>
                <w:rFonts w:hint="eastAsia"/>
              </w:rPr>
              <w:t>×宽</w:t>
            </w:r>
            <w:r w:rsidRPr="00C12967">
              <w:rPr>
                <w:rFonts w:hint="eastAsia"/>
              </w:rPr>
              <w:t>80CM</w:t>
            </w:r>
            <w:r w:rsidRPr="00C12967">
              <w:rPr>
                <w:rFonts w:hint="eastAsia"/>
              </w:rPr>
              <w:t>（根据教室布局定）灯箱展示，挂于室内渲染实验室文化，</w:t>
            </w:r>
            <w:r w:rsidRPr="00C12967">
              <w:rPr>
                <w:rFonts w:hint="eastAsia"/>
              </w:rPr>
              <w:t xml:space="preserve"> </w:t>
            </w:r>
          </w:p>
        </w:tc>
        <w:tc>
          <w:tcPr>
            <w:tcW w:w="709" w:type="dxa"/>
            <w:vAlign w:val="center"/>
          </w:tcPr>
          <w:p w:rsidR="005229D1" w:rsidRDefault="005229D1" w:rsidP="0077222E">
            <w:pPr>
              <w:jc w:val="center"/>
              <w:rPr>
                <w:rFonts w:ascii="宋体" w:hAnsi="宋体"/>
              </w:rPr>
            </w:pPr>
            <w:proofErr w:type="gramStart"/>
            <w:r>
              <w:rPr>
                <w:rFonts w:ascii="宋体" w:hAnsi="宋体" w:hint="eastAsia"/>
              </w:rPr>
              <w:t>个</w:t>
            </w:r>
            <w:proofErr w:type="gramEnd"/>
          </w:p>
        </w:tc>
        <w:tc>
          <w:tcPr>
            <w:tcW w:w="810" w:type="dxa"/>
            <w:vAlign w:val="center"/>
          </w:tcPr>
          <w:p w:rsidR="005229D1" w:rsidRDefault="005229D1" w:rsidP="0077222E">
            <w:pPr>
              <w:jc w:val="center"/>
              <w:rPr>
                <w:rFonts w:ascii="宋体" w:hAnsi="宋体"/>
              </w:rPr>
            </w:pPr>
            <w:r>
              <w:rPr>
                <w:rFonts w:ascii="宋体" w:hAnsi="宋体" w:hint="eastAsia"/>
              </w:rPr>
              <w:t>6</w:t>
            </w:r>
          </w:p>
        </w:tc>
        <w:tc>
          <w:tcPr>
            <w:tcW w:w="931" w:type="dxa"/>
            <w:vMerge/>
            <w:vAlign w:val="center"/>
          </w:tcPr>
          <w:p w:rsidR="005229D1" w:rsidRPr="00FF0E8D" w:rsidRDefault="005229D1" w:rsidP="00DD61DE">
            <w:pPr>
              <w:jc w:val="center"/>
            </w:pPr>
          </w:p>
        </w:tc>
      </w:tr>
      <w:tr w:rsidR="001C1B74" w:rsidRPr="00F26B2E" w:rsidTr="001C1B74">
        <w:trPr>
          <w:jc w:val="center"/>
        </w:trPr>
        <w:tc>
          <w:tcPr>
            <w:tcW w:w="841" w:type="dxa"/>
            <w:vAlign w:val="center"/>
          </w:tcPr>
          <w:p w:rsidR="001C1B74" w:rsidRDefault="001C1B74" w:rsidP="00DD61DE">
            <w:pPr>
              <w:jc w:val="center"/>
            </w:pPr>
            <w:r>
              <w:rPr>
                <w:rFonts w:hint="eastAsia"/>
              </w:rPr>
              <w:t>24</w:t>
            </w:r>
          </w:p>
        </w:tc>
        <w:tc>
          <w:tcPr>
            <w:tcW w:w="1295" w:type="dxa"/>
            <w:vAlign w:val="center"/>
          </w:tcPr>
          <w:p w:rsidR="001C1B74" w:rsidRPr="001370C3" w:rsidRDefault="001C1B74" w:rsidP="00FB4191">
            <w:r w:rsidRPr="001370C3">
              <w:rPr>
                <w:rFonts w:hint="eastAsia"/>
              </w:rPr>
              <w:t>沙盘桌子</w:t>
            </w:r>
          </w:p>
        </w:tc>
        <w:tc>
          <w:tcPr>
            <w:tcW w:w="5485" w:type="dxa"/>
            <w:gridSpan w:val="3"/>
            <w:vAlign w:val="center"/>
          </w:tcPr>
          <w:p w:rsidR="001C1B74" w:rsidRPr="001370C3" w:rsidRDefault="001C1B74" w:rsidP="00FB4191">
            <w:r w:rsidRPr="001370C3">
              <w:rPr>
                <w:rFonts w:hint="eastAsia"/>
              </w:rPr>
              <w:t>150CM</w:t>
            </w:r>
            <w:r w:rsidRPr="001370C3">
              <w:rPr>
                <w:rFonts w:hint="eastAsia"/>
              </w:rPr>
              <w:t>×</w:t>
            </w:r>
            <w:r w:rsidRPr="001370C3">
              <w:rPr>
                <w:rFonts w:hint="eastAsia"/>
              </w:rPr>
              <w:t>120CM</w:t>
            </w:r>
            <w:r w:rsidRPr="001370C3">
              <w:rPr>
                <w:rFonts w:hint="eastAsia"/>
              </w:rPr>
              <w:t>，灰色优质三聚氰胺板，钢架，近色直封边，防潮耐磨</w:t>
            </w:r>
          </w:p>
        </w:tc>
        <w:tc>
          <w:tcPr>
            <w:tcW w:w="709" w:type="dxa"/>
            <w:vAlign w:val="center"/>
          </w:tcPr>
          <w:p w:rsidR="001C1B74" w:rsidRDefault="001C1B74" w:rsidP="0077222E">
            <w:pPr>
              <w:jc w:val="center"/>
              <w:rPr>
                <w:rFonts w:ascii="宋体" w:hAnsi="宋体"/>
              </w:rPr>
            </w:pPr>
            <w:r w:rsidRPr="005229D1">
              <w:rPr>
                <w:rFonts w:ascii="宋体" w:hAnsi="宋体" w:hint="eastAsia"/>
              </w:rPr>
              <w:t>张</w:t>
            </w:r>
          </w:p>
        </w:tc>
        <w:tc>
          <w:tcPr>
            <w:tcW w:w="810" w:type="dxa"/>
            <w:vAlign w:val="center"/>
          </w:tcPr>
          <w:p w:rsidR="001C1B74" w:rsidRPr="00297773" w:rsidRDefault="001C1B74" w:rsidP="005229D1">
            <w:pPr>
              <w:jc w:val="center"/>
            </w:pPr>
            <w:r w:rsidRPr="00297773">
              <w:rPr>
                <w:rFonts w:hint="eastAsia"/>
              </w:rPr>
              <w:t>9</w:t>
            </w:r>
          </w:p>
        </w:tc>
        <w:tc>
          <w:tcPr>
            <w:tcW w:w="931" w:type="dxa"/>
            <w:vMerge w:val="restart"/>
            <w:vAlign w:val="center"/>
          </w:tcPr>
          <w:p w:rsidR="001C1B74" w:rsidRPr="00FF0E8D" w:rsidRDefault="001C1B74" w:rsidP="00DD61DE">
            <w:pPr>
              <w:jc w:val="center"/>
            </w:pPr>
            <w:r>
              <w:rPr>
                <w:rFonts w:hint="eastAsia"/>
              </w:rPr>
              <w:t>家具</w:t>
            </w:r>
          </w:p>
        </w:tc>
      </w:tr>
      <w:tr w:rsidR="001C1B74" w:rsidRPr="00F26B2E" w:rsidTr="001C1B74">
        <w:trPr>
          <w:jc w:val="center"/>
        </w:trPr>
        <w:tc>
          <w:tcPr>
            <w:tcW w:w="841" w:type="dxa"/>
            <w:vAlign w:val="center"/>
          </w:tcPr>
          <w:p w:rsidR="001C1B74" w:rsidRDefault="001C1B74" w:rsidP="00DD61DE">
            <w:pPr>
              <w:jc w:val="center"/>
            </w:pPr>
            <w:r>
              <w:rPr>
                <w:rFonts w:hint="eastAsia"/>
              </w:rPr>
              <w:t>25</w:t>
            </w:r>
          </w:p>
        </w:tc>
        <w:tc>
          <w:tcPr>
            <w:tcW w:w="1295" w:type="dxa"/>
            <w:vAlign w:val="center"/>
          </w:tcPr>
          <w:p w:rsidR="001C1B74" w:rsidRPr="001370C3" w:rsidRDefault="001C1B74" w:rsidP="00FB4191">
            <w:r w:rsidRPr="001370C3">
              <w:rPr>
                <w:rFonts w:hint="eastAsia"/>
              </w:rPr>
              <w:t>凳子</w:t>
            </w:r>
          </w:p>
        </w:tc>
        <w:tc>
          <w:tcPr>
            <w:tcW w:w="5485" w:type="dxa"/>
            <w:gridSpan w:val="3"/>
            <w:vAlign w:val="center"/>
          </w:tcPr>
          <w:p w:rsidR="001C1B74" w:rsidRPr="001370C3" w:rsidRDefault="001C1B74" w:rsidP="00FB4191">
            <w:r w:rsidRPr="001370C3">
              <w:rPr>
                <w:rFonts w:hint="eastAsia"/>
              </w:rPr>
              <w:t>直径</w:t>
            </w:r>
            <w:r w:rsidRPr="001370C3">
              <w:rPr>
                <w:rFonts w:hint="eastAsia"/>
              </w:rPr>
              <w:t>30CM</w:t>
            </w:r>
            <w:r w:rsidRPr="001370C3">
              <w:rPr>
                <w:rFonts w:hint="eastAsia"/>
              </w:rPr>
              <w:t>，木制面板，结实</w:t>
            </w:r>
          </w:p>
        </w:tc>
        <w:tc>
          <w:tcPr>
            <w:tcW w:w="709" w:type="dxa"/>
            <w:vAlign w:val="center"/>
          </w:tcPr>
          <w:p w:rsidR="001C1B74" w:rsidRDefault="001C1B74" w:rsidP="0077222E">
            <w:pPr>
              <w:jc w:val="center"/>
              <w:rPr>
                <w:rFonts w:ascii="宋体" w:hAnsi="宋体"/>
              </w:rPr>
            </w:pPr>
            <w:proofErr w:type="gramStart"/>
            <w:r w:rsidRPr="005229D1">
              <w:rPr>
                <w:rFonts w:ascii="宋体" w:hAnsi="宋体" w:hint="eastAsia"/>
              </w:rPr>
              <w:t>个</w:t>
            </w:r>
            <w:proofErr w:type="gramEnd"/>
          </w:p>
        </w:tc>
        <w:tc>
          <w:tcPr>
            <w:tcW w:w="810" w:type="dxa"/>
            <w:vAlign w:val="center"/>
          </w:tcPr>
          <w:p w:rsidR="001C1B74" w:rsidRPr="00297773" w:rsidRDefault="001C1B74" w:rsidP="001C1B74">
            <w:pPr>
              <w:jc w:val="center"/>
            </w:pPr>
            <w:r>
              <w:rPr>
                <w:rFonts w:hint="eastAsia"/>
              </w:rPr>
              <w:t>65</w:t>
            </w:r>
          </w:p>
        </w:tc>
        <w:tc>
          <w:tcPr>
            <w:tcW w:w="931" w:type="dxa"/>
            <w:vMerge/>
            <w:vAlign w:val="center"/>
          </w:tcPr>
          <w:p w:rsidR="001C1B74" w:rsidRPr="00FF0E8D" w:rsidRDefault="001C1B74" w:rsidP="00DD61DE">
            <w:pPr>
              <w:jc w:val="center"/>
            </w:pPr>
          </w:p>
        </w:tc>
      </w:tr>
      <w:tr w:rsidR="001C1B74" w:rsidRPr="00F26B2E" w:rsidTr="001C1B74">
        <w:trPr>
          <w:jc w:val="center"/>
        </w:trPr>
        <w:tc>
          <w:tcPr>
            <w:tcW w:w="841" w:type="dxa"/>
            <w:vAlign w:val="center"/>
          </w:tcPr>
          <w:p w:rsidR="001C1B74" w:rsidRDefault="001C1B74" w:rsidP="00DD61DE">
            <w:pPr>
              <w:jc w:val="center"/>
            </w:pPr>
            <w:r>
              <w:rPr>
                <w:rFonts w:hint="eastAsia"/>
              </w:rPr>
              <w:t>26</w:t>
            </w:r>
          </w:p>
        </w:tc>
        <w:tc>
          <w:tcPr>
            <w:tcW w:w="1295" w:type="dxa"/>
            <w:vAlign w:val="center"/>
          </w:tcPr>
          <w:p w:rsidR="001C1B74" w:rsidRPr="001370C3" w:rsidRDefault="001C1B74" w:rsidP="00FB4191">
            <w:r w:rsidRPr="001370C3">
              <w:rPr>
                <w:rFonts w:hint="eastAsia"/>
              </w:rPr>
              <w:t>塑</w:t>
            </w:r>
            <w:proofErr w:type="gramStart"/>
            <w:r w:rsidRPr="001370C3">
              <w:rPr>
                <w:rFonts w:hint="eastAsia"/>
              </w:rPr>
              <w:t>玻</w:t>
            </w:r>
            <w:proofErr w:type="gramEnd"/>
            <w:r w:rsidRPr="001370C3">
              <w:rPr>
                <w:rFonts w:hint="eastAsia"/>
              </w:rPr>
              <w:t>板（塑料玻璃板）</w:t>
            </w:r>
          </w:p>
        </w:tc>
        <w:tc>
          <w:tcPr>
            <w:tcW w:w="5485" w:type="dxa"/>
            <w:gridSpan w:val="3"/>
            <w:vAlign w:val="center"/>
          </w:tcPr>
          <w:p w:rsidR="001C1B74" w:rsidRDefault="001C1B74" w:rsidP="00FB4191">
            <w:r w:rsidRPr="001370C3">
              <w:rPr>
                <w:rFonts w:hint="eastAsia"/>
              </w:rPr>
              <w:t>150CM</w:t>
            </w:r>
            <w:r w:rsidRPr="001370C3">
              <w:rPr>
                <w:rFonts w:hint="eastAsia"/>
              </w:rPr>
              <w:t>×</w:t>
            </w:r>
            <w:r w:rsidRPr="001370C3">
              <w:rPr>
                <w:rFonts w:hint="eastAsia"/>
              </w:rPr>
              <w:t>120CM</w:t>
            </w:r>
            <w:r w:rsidRPr="001370C3">
              <w:rPr>
                <w:rFonts w:hint="eastAsia"/>
              </w:rPr>
              <w:t>，</w:t>
            </w:r>
            <w:r w:rsidRPr="001370C3">
              <w:rPr>
                <w:rFonts w:hint="eastAsia"/>
              </w:rPr>
              <w:t>5mm</w:t>
            </w:r>
            <w:r w:rsidRPr="001370C3">
              <w:rPr>
                <w:rFonts w:hint="eastAsia"/>
              </w:rPr>
              <w:t>厚塑</w:t>
            </w:r>
            <w:proofErr w:type="gramStart"/>
            <w:r w:rsidRPr="001370C3">
              <w:rPr>
                <w:rFonts w:hint="eastAsia"/>
              </w:rPr>
              <w:t>玻</w:t>
            </w:r>
            <w:proofErr w:type="gramEnd"/>
            <w:r w:rsidRPr="001370C3">
              <w:rPr>
                <w:rFonts w:hint="eastAsia"/>
              </w:rPr>
              <w:t>板，与标准沙盘桌子匹配，放于沙盘桌子上保护盘面</w:t>
            </w:r>
          </w:p>
        </w:tc>
        <w:tc>
          <w:tcPr>
            <w:tcW w:w="709" w:type="dxa"/>
            <w:vAlign w:val="center"/>
          </w:tcPr>
          <w:p w:rsidR="001C1B74" w:rsidRDefault="001C1B74" w:rsidP="0077222E">
            <w:pPr>
              <w:jc w:val="center"/>
              <w:rPr>
                <w:rFonts w:ascii="宋体" w:hAnsi="宋体"/>
              </w:rPr>
            </w:pPr>
            <w:r w:rsidRPr="001C1B74">
              <w:rPr>
                <w:rFonts w:ascii="宋体" w:hAnsi="宋体" w:hint="eastAsia"/>
              </w:rPr>
              <w:t>张</w:t>
            </w:r>
          </w:p>
        </w:tc>
        <w:tc>
          <w:tcPr>
            <w:tcW w:w="810" w:type="dxa"/>
            <w:vAlign w:val="center"/>
          </w:tcPr>
          <w:p w:rsidR="001C1B74" w:rsidRDefault="001C1B74" w:rsidP="001C1B74">
            <w:pPr>
              <w:jc w:val="center"/>
            </w:pPr>
            <w:r w:rsidRPr="00297773">
              <w:rPr>
                <w:rFonts w:hint="eastAsia"/>
              </w:rPr>
              <w:t>9</w:t>
            </w:r>
          </w:p>
        </w:tc>
        <w:tc>
          <w:tcPr>
            <w:tcW w:w="931" w:type="dxa"/>
            <w:vMerge/>
            <w:vAlign w:val="center"/>
          </w:tcPr>
          <w:p w:rsidR="001C1B74" w:rsidRPr="00FF0E8D" w:rsidRDefault="001C1B74" w:rsidP="00DD61DE">
            <w:pPr>
              <w:jc w:val="center"/>
            </w:pPr>
          </w:p>
        </w:tc>
      </w:tr>
    </w:tbl>
    <w:p w:rsidR="00D14129" w:rsidRDefault="00D14129" w:rsidP="00A92484">
      <w:pPr>
        <w:jc w:val="left"/>
        <w:rPr>
          <w:rFonts w:ascii="仿宋" w:eastAsia="仿宋" w:hAnsi="仿宋" w:cs="宋体"/>
          <w:color w:val="000000"/>
          <w:kern w:val="0"/>
          <w:sz w:val="28"/>
          <w:szCs w:val="28"/>
        </w:rPr>
      </w:pPr>
    </w:p>
    <w:p w:rsidR="00D14129" w:rsidRPr="00935DC4" w:rsidRDefault="00D14129"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D201BF">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D201BF">
        <w:rPr>
          <w:rFonts w:ascii="仿宋" w:eastAsia="仿宋" w:hAnsi="仿宋" w:cs="仿宋" w:hint="eastAsia"/>
          <w:sz w:val="28"/>
          <w:szCs w:val="28"/>
        </w:rPr>
        <w:t>四</w:t>
      </w:r>
      <w:r w:rsidRPr="00457F8B">
        <w:rPr>
          <w:rFonts w:ascii="仿宋" w:eastAsia="仿宋" w:hAnsi="仿宋" w:cs="仿宋" w:hint="eastAsia"/>
          <w:sz w:val="28"/>
          <w:szCs w:val="28"/>
        </w:rPr>
        <w:t>）按所附清单提供设备及材料，要求做到布局合理，便于使用及维护方便。</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D201BF">
        <w:rPr>
          <w:rFonts w:ascii="仿宋" w:eastAsia="仿宋" w:hAnsi="仿宋" w:cs="仿宋" w:hint="eastAsia"/>
          <w:sz w:val="28"/>
          <w:szCs w:val="28"/>
        </w:rPr>
        <w:t>五</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D201BF">
        <w:rPr>
          <w:rFonts w:ascii="仿宋" w:eastAsia="仿宋" w:hAnsi="仿宋" w:cs="仿宋" w:hint="eastAsia"/>
          <w:sz w:val="28"/>
          <w:szCs w:val="28"/>
        </w:rPr>
        <w:t>六</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D201BF">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6963EE">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w:t>
      </w:r>
      <w:r w:rsidRPr="00465962">
        <w:rPr>
          <w:rFonts w:ascii="仿宋" w:eastAsia="仿宋" w:hAnsi="仿宋" w:cs="仿宋" w:hint="eastAsia"/>
          <w:sz w:val="28"/>
          <w:szCs w:val="28"/>
        </w:rPr>
        <w:lastRenderedPageBreak/>
        <w:t>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615910" w:rsidRDefault="005900E5" w:rsidP="00615910">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3"/>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4D" w:rsidRDefault="00260E4D" w:rsidP="005900E5">
      <w:r>
        <w:separator/>
      </w:r>
    </w:p>
  </w:endnote>
  <w:endnote w:type="continuationSeparator" w:id="0">
    <w:p w:rsidR="00260E4D" w:rsidRDefault="00260E4D"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1E" w:rsidRDefault="00242D1E">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D1E" w:rsidRDefault="00242D1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0646F" w:rsidRPr="00D0646F">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0646F">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242D1E" w:rsidRDefault="00242D1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0646F" w:rsidRPr="00D0646F">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0646F">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1E" w:rsidRDefault="00242D1E">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D1E" w:rsidRDefault="00242D1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0646F" w:rsidRPr="00D0646F">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0646F">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242D1E" w:rsidRDefault="00242D1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0646F" w:rsidRPr="00D0646F">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0646F">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4D" w:rsidRDefault="00260E4D" w:rsidP="005900E5">
      <w:r>
        <w:separator/>
      </w:r>
    </w:p>
  </w:footnote>
  <w:footnote w:type="continuationSeparator" w:id="0">
    <w:p w:rsidR="00260E4D" w:rsidRDefault="00260E4D"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1E" w:rsidRPr="00DE0DF3" w:rsidRDefault="00242D1E" w:rsidP="00FE4E5F">
    <w:pPr>
      <w:pStyle w:val="a3"/>
      <w:jc w:val="left"/>
    </w:pPr>
    <w:r>
      <w:rPr>
        <w:rFonts w:hint="eastAsia"/>
      </w:rPr>
      <w:t>中山大学新华学院</w:t>
    </w:r>
    <w:r>
      <w:rPr>
        <w:rFonts w:hint="eastAsia"/>
      </w:rPr>
      <w:t>2015</w:t>
    </w:r>
    <w:r>
      <w:rPr>
        <w:rFonts w:hint="eastAsia"/>
      </w:rPr>
      <w:t>年</w:t>
    </w:r>
    <w:r w:rsidRPr="006431E2">
      <w:rPr>
        <w:rFonts w:hint="eastAsia"/>
      </w:rPr>
      <w:t>沙盘实验室专业设备</w:t>
    </w:r>
    <w:r>
      <w:t>招标</w:t>
    </w:r>
    <w:r>
      <w:rPr>
        <w:rFonts w:hint="eastAsia"/>
      </w:rPr>
      <w:t xml:space="preserve">                                      </w:t>
    </w:r>
    <w:r>
      <w:rPr>
        <w:rFonts w:hint="eastAsia"/>
      </w:rPr>
      <w:t>项目编号：</w:t>
    </w:r>
    <w:r w:rsidRPr="006431E2">
      <w:t>ZDXHAa201502004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1E" w:rsidRDefault="00242D1E" w:rsidP="00FE4E5F">
    <w:pPr>
      <w:pStyle w:val="a3"/>
      <w:jc w:val="left"/>
    </w:pPr>
    <w:r>
      <w:rPr>
        <w:rFonts w:hint="eastAsia"/>
      </w:rPr>
      <w:t>中山大学新华学院</w:t>
    </w:r>
    <w:r>
      <w:rPr>
        <w:rFonts w:hint="eastAsia"/>
      </w:rPr>
      <w:t>2015</w:t>
    </w:r>
    <w:r>
      <w:rPr>
        <w:rFonts w:hint="eastAsia"/>
      </w:rPr>
      <w:t>年</w:t>
    </w:r>
    <w:r w:rsidRPr="006431E2">
      <w:rPr>
        <w:rFonts w:hint="eastAsia"/>
      </w:rPr>
      <w:t>沙盘实验室专业设备</w:t>
    </w:r>
    <w:r>
      <w:t>招标</w:t>
    </w:r>
    <w:r>
      <w:rPr>
        <w:rFonts w:hint="eastAsia"/>
      </w:rPr>
      <w:t xml:space="preserve">                                      </w:t>
    </w:r>
    <w:r>
      <w:rPr>
        <w:rFonts w:hint="eastAsia"/>
      </w:rPr>
      <w:t>项目编号：</w:t>
    </w:r>
    <w:r w:rsidRPr="006431E2">
      <w:t>ZDXHAa201502004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19">
    <w:nsid w:val="6FBA77B8"/>
    <w:multiLevelType w:val="hybridMultilevel"/>
    <w:tmpl w:val="5394C5A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54CD"/>
    <w:rsid w:val="00066F4F"/>
    <w:rsid w:val="000717EF"/>
    <w:rsid w:val="0008364D"/>
    <w:rsid w:val="00090522"/>
    <w:rsid w:val="00090E40"/>
    <w:rsid w:val="0009698E"/>
    <w:rsid w:val="000A4637"/>
    <w:rsid w:val="000B5FE3"/>
    <w:rsid w:val="000C0608"/>
    <w:rsid w:val="000C1AAD"/>
    <w:rsid w:val="000C613C"/>
    <w:rsid w:val="000C728A"/>
    <w:rsid w:val="000D6025"/>
    <w:rsid w:val="00122510"/>
    <w:rsid w:val="001509F3"/>
    <w:rsid w:val="001710AF"/>
    <w:rsid w:val="00177D01"/>
    <w:rsid w:val="001A25BE"/>
    <w:rsid w:val="001B5D7A"/>
    <w:rsid w:val="001C1B74"/>
    <w:rsid w:val="001E4964"/>
    <w:rsid w:val="001E64FD"/>
    <w:rsid w:val="001E7F93"/>
    <w:rsid w:val="00242D1E"/>
    <w:rsid w:val="00250837"/>
    <w:rsid w:val="00252595"/>
    <w:rsid w:val="0026054C"/>
    <w:rsid w:val="00260E4D"/>
    <w:rsid w:val="00276CB0"/>
    <w:rsid w:val="002818B6"/>
    <w:rsid w:val="00284CE0"/>
    <w:rsid w:val="002A0288"/>
    <w:rsid w:val="002C01E1"/>
    <w:rsid w:val="002C5CD4"/>
    <w:rsid w:val="002D631F"/>
    <w:rsid w:val="00300865"/>
    <w:rsid w:val="00305780"/>
    <w:rsid w:val="00305F4A"/>
    <w:rsid w:val="003252C5"/>
    <w:rsid w:val="00325926"/>
    <w:rsid w:val="00336947"/>
    <w:rsid w:val="003425CE"/>
    <w:rsid w:val="00342D21"/>
    <w:rsid w:val="003773F9"/>
    <w:rsid w:val="00377D32"/>
    <w:rsid w:val="003870FC"/>
    <w:rsid w:val="00394778"/>
    <w:rsid w:val="003A2500"/>
    <w:rsid w:val="003B5BEA"/>
    <w:rsid w:val="003C28BC"/>
    <w:rsid w:val="003C5183"/>
    <w:rsid w:val="003D6EE4"/>
    <w:rsid w:val="003F1C52"/>
    <w:rsid w:val="00430130"/>
    <w:rsid w:val="00431970"/>
    <w:rsid w:val="004338C5"/>
    <w:rsid w:val="0044592E"/>
    <w:rsid w:val="00446583"/>
    <w:rsid w:val="0045085C"/>
    <w:rsid w:val="00452FC3"/>
    <w:rsid w:val="00457F8B"/>
    <w:rsid w:val="00492FDD"/>
    <w:rsid w:val="004A6167"/>
    <w:rsid w:val="004B3176"/>
    <w:rsid w:val="004B7746"/>
    <w:rsid w:val="004D1F51"/>
    <w:rsid w:val="004F5429"/>
    <w:rsid w:val="005229D1"/>
    <w:rsid w:val="00527E79"/>
    <w:rsid w:val="005329FE"/>
    <w:rsid w:val="005900E5"/>
    <w:rsid w:val="00603005"/>
    <w:rsid w:val="0060371D"/>
    <w:rsid w:val="00605F06"/>
    <w:rsid w:val="00615910"/>
    <w:rsid w:val="0063561C"/>
    <w:rsid w:val="006361E0"/>
    <w:rsid w:val="00641BCE"/>
    <w:rsid w:val="006431E2"/>
    <w:rsid w:val="006639B7"/>
    <w:rsid w:val="00663DE3"/>
    <w:rsid w:val="0068058F"/>
    <w:rsid w:val="00682381"/>
    <w:rsid w:val="00690697"/>
    <w:rsid w:val="00692253"/>
    <w:rsid w:val="00692EA0"/>
    <w:rsid w:val="006963EE"/>
    <w:rsid w:val="006B708C"/>
    <w:rsid w:val="006C6DDB"/>
    <w:rsid w:val="006D135E"/>
    <w:rsid w:val="007146AE"/>
    <w:rsid w:val="007312B1"/>
    <w:rsid w:val="00731AD5"/>
    <w:rsid w:val="0074446F"/>
    <w:rsid w:val="00744863"/>
    <w:rsid w:val="00770448"/>
    <w:rsid w:val="00774136"/>
    <w:rsid w:val="00794BC8"/>
    <w:rsid w:val="007C1659"/>
    <w:rsid w:val="007C35CB"/>
    <w:rsid w:val="007D250D"/>
    <w:rsid w:val="007E2B3E"/>
    <w:rsid w:val="007E52F7"/>
    <w:rsid w:val="007F4A5F"/>
    <w:rsid w:val="0081578B"/>
    <w:rsid w:val="00824934"/>
    <w:rsid w:val="0083786E"/>
    <w:rsid w:val="00856523"/>
    <w:rsid w:val="008A5378"/>
    <w:rsid w:val="008C2CD6"/>
    <w:rsid w:val="008D2BE6"/>
    <w:rsid w:val="008D508F"/>
    <w:rsid w:val="008E01EF"/>
    <w:rsid w:val="008F426A"/>
    <w:rsid w:val="00907E14"/>
    <w:rsid w:val="00931111"/>
    <w:rsid w:val="00935797"/>
    <w:rsid w:val="00935DC4"/>
    <w:rsid w:val="0093676A"/>
    <w:rsid w:val="00944A38"/>
    <w:rsid w:val="00952B4E"/>
    <w:rsid w:val="0096444E"/>
    <w:rsid w:val="00974103"/>
    <w:rsid w:val="00986125"/>
    <w:rsid w:val="00992206"/>
    <w:rsid w:val="009B0164"/>
    <w:rsid w:val="009E09ED"/>
    <w:rsid w:val="009E2761"/>
    <w:rsid w:val="00A13B78"/>
    <w:rsid w:val="00A3183B"/>
    <w:rsid w:val="00A670D5"/>
    <w:rsid w:val="00A92484"/>
    <w:rsid w:val="00AA0B06"/>
    <w:rsid w:val="00B11BBD"/>
    <w:rsid w:val="00B355C8"/>
    <w:rsid w:val="00B448DE"/>
    <w:rsid w:val="00B65086"/>
    <w:rsid w:val="00B651A6"/>
    <w:rsid w:val="00B6627F"/>
    <w:rsid w:val="00B73B85"/>
    <w:rsid w:val="00BA5EA3"/>
    <w:rsid w:val="00BB64A0"/>
    <w:rsid w:val="00BC5502"/>
    <w:rsid w:val="00BC7B66"/>
    <w:rsid w:val="00C469C6"/>
    <w:rsid w:val="00C47FF4"/>
    <w:rsid w:val="00C5150B"/>
    <w:rsid w:val="00C56C91"/>
    <w:rsid w:val="00C605D6"/>
    <w:rsid w:val="00C62AC5"/>
    <w:rsid w:val="00C65996"/>
    <w:rsid w:val="00CA2377"/>
    <w:rsid w:val="00CA2A81"/>
    <w:rsid w:val="00CA75FD"/>
    <w:rsid w:val="00CC4D96"/>
    <w:rsid w:val="00CD480D"/>
    <w:rsid w:val="00CD6A87"/>
    <w:rsid w:val="00CE334C"/>
    <w:rsid w:val="00CE472D"/>
    <w:rsid w:val="00CE4F33"/>
    <w:rsid w:val="00CF6431"/>
    <w:rsid w:val="00D06016"/>
    <w:rsid w:val="00D0646F"/>
    <w:rsid w:val="00D06B7B"/>
    <w:rsid w:val="00D14129"/>
    <w:rsid w:val="00D201BF"/>
    <w:rsid w:val="00D4436A"/>
    <w:rsid w:val="00D5228E"/>
    <w:rsid w:val="00D74B97"/>
    <w:rsid w:val="00D83E92"/>
    <w:rsid w:val="00DA4D38"/>
    <w:rsid w:val="00DD383D"/>
    <w:rsid w:val="00DD61DE"/>
    <w:rsid w:val="00DE00D8"/>
    <w:rsid w:val="00DE15DB"/>
    <w:rsid w:val="00E01B8E"/>
    <w:rsid w:val="00E22FB3"/>
    <w:rsid w:val="00E34705"/>
    <w:rsid w:val="00E54D9B"/>
    <w:rsid w:val="00E65278"/>
    <w:rsid w:val="00E71DE3"/>
    <w:rsid w:val="00E73633"/>
    <w:rsid w:val="00E80E86"/>
    <w:rsid w:val="00E95570"/>
    <w:rsid w:val="00EB13C9"/>
    <w:rsid w:val="00EC14CD"/>
    <w:rsid w:val="00ED2E4D"/>
    <w:rsid w:val="00EF3A8C"/>
    <w:rsid w:val="00EF4A72"/>
    <w:rsid w:val="00F13AC7"/>
    <w:rsid w:val="00F1452A"/>
    <w:rsid w:val="00F23CD5"/>
    <w:rsid w:val="00F42AC6"/>
    <w:rsid w:val="00F52F6F"/>
    <w:rsid w:val="00F6533C"/>
    <w:rsid w:val="00F979E4"/>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4985</TotalTime>
  <Pages>19</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109</cp:revision>
  <cp:lastPrinted>2014-11-18T01:50:00Z</cp:lastPrinted>
  <dcterms:created xsi:type="dcterms:W3CDTF">2014-03-03T01:06:00Z</dcterms:created>
  <dcterms:modified xsi:type="dcterms:W3CDTF">2015-12-03T03:05:00Z</dcterms:modified>
</cp:coreProperties>
</file>