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6B" w:rsidRDefault="008844D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C216B3">
        <w:rPr>
          <w:rFonts w:ascii="仿宋" w:eastAsia="仿宋" w:hAnsi="仿宋" w:cs="仿宋" w:hint="eastAsia"/>
          <w:b/>
          <w:bCs/>
          <w:sz w:val="32"/>
          <w:szCs w:val="32"/>
        </w:rPr>
        <w:t>实验室耗材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C2096B" w:rsidRDefault="008844D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6年12月26日</w:t>
      </w: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C2096B" w:rsidRDefault="00C2096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实验室耗材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735"/>
        <w:gridCol w:w="2317"/>
        <w:gridCol w:w="1238"/>
        <w:gridCol w:w="4317"/>
      </w:tblGrid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带彩条 165*55*10mm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面包板线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跳线扎线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50扎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扎65根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线长10-25CM 不等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可变电阻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3296W电位器 200kΩ、10kΩ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每种型号各100个</w:t>
            </w:r>
          </w:p>
        </w:tc>
      </w:tr>
      <w:tr w:rsidR="00C2096B">
        <w:trPr>
          <w:trHeight w:val="8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光敏电阻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MG45 光敏电阻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电解电容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电容容量：4.7uf、47uf、10uf、220uf、470uf（耐压不低于16v）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每种型号各100个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二极管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型号：1N4148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封装：直插DO-35</w:t>
            </w:r>
          </w:p>
        </w:tc>
      </w:tr>
      <w:tr w:rsidR="00C2096B">
        <w:trPr>
          <w:trHeight w:val="11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三极管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型号：9012、9013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封装：直插TO-92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NE555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封装：直插DIP8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拨码开关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四位拔码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直插平拨4位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脚距2.54mm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继电器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型号：4100 SRS-05VDC-SL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扬声器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8Ω/0.5W 直径50MM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85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话筒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电容式驻极体话筒，带引脚 9*7mm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参考网址：https://detail.tmall.com/item.htm?spm=a1z10.3-b.w4011-3079905380.34.dP78wI&amp;id=18569474660&amp;rn=f94460d8e2ffa61edd067566df0022d0&amp;abbucket=2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电池盒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4节5号电池盒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液晶显示屏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LCD12864</w:t>
            </w:r>
            <w:r>
              <w:rPr>
                <w:rStyle w:val="font31"/>
                <w:rFonts w:hint="default"/>
                <w:lang w:bidi="ar"/>
              </w:rPr>
              <w:t xml:space="preserve"> 黄绿屏带背光 中文字库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恒温电烙铁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NO.905C 可调恒温烙铁(外热式）40-60W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10支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2096B">
        <w:trPr>
          <w:trHeight w:val="9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烙铁架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全金属烙铁架子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双格，配送海绵</w:t>
            </w:r>
          </w:p>
        </w:tc>
      </w:tr>
      <w:tr w:rsidR="00C2096B">
        <w:trPr>
          <w:trHeight w:val="9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焊锡丝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松香芯焊锡丝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5卷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93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液晶TFT彩屏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参考网址：https://detail.tmall.com/item.htm?spm=a230r.1.14.20.thAZlY&amp;id=528753181058&amp;ns=1&amp;abbucket=8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5V供电，可以直插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开发板，兼容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uno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2560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译码器芯片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型号：74LS48N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 DIP-16</w:t>
            </w:r>
          </w:p>
        </w:tc>
      </w:tr>
      <w:tr w:rsidR="00C2096B">
        <w:trPr>
          <w:trHeight w:val="19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TDA2030a功放套件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参考网址：https://detail.tmall.com/item.htm?id=41323525923&amp;spm=0.0.0.0.rNd99g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套件必须包括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pcb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版，电容电位器等所需所有元件</w:t>
            </w:r>
          </w:p>
        </w:tc>
      </w:tr>
      <w:tr w:rsidR="00C2096B">
        <w:trPr>
          <w:trHeight w:val="7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型号：原版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mega2560 r3开发板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3套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参考网址：https://qixingchong.tmall.com/search.htm?spm=a220o.1000855.w5002-27400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29652.1.eevmtY&amp;search=y</w:t>
            </w:r>
          </w:p>
        </w:tc>
      </w:tr>
      <w:tr w:rsidR="00C2096B">
        <w:trPr>
          <w:trHeight w:val="15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激光头开关模块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8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震动模块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3144霍尔模块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土壤湿度检测模块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HC-05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蓝牙模块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水位传感器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W5100 网络扩展板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串口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型号：ESP8266兼容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UNO R3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时钟模块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封装芯片：DS3231 AT24C32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9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双轴按键摇杆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9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电容触摸模块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电机驱动扩展板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可驱动4路直流电机或者2路步进电机的同时还能驱动2路舵机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三色RGB模块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，可直插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3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型号：sensor shield v5.0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6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双路继电器模块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光电隔离 低电平触发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46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NODE ONE套装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6B" w:rsidRDefault="008844D1">
            <w:pPr>
              <w:widowControl/>
              <w:spacing w:after="24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直流马达；8266模块；s1503 赛车膠件包；超声波距离探测器；充电电源；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帶燈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馬達模塊；i2c 温湿度计；数显模块 ；高亮LED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；红外发射传感器模块；有源蜂鸣器模块；直流马达；烟雾探测传感器模；METAS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芯片；风扇；i2c RGBW；倾斜开关模；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迷你磁簧模块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1套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广州艾考企业信息咨询有限公司</w:t>
            </w:r>
          </w:p>
        </w:tc>
      </w:tr>
      <w:tr w:rsidR="00C2096B">
        <w:trPr>
          <w:trHeight w:val="312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Arduion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套装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ARDUINO手指侦测心跳模块；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 ；转接线模块 ；温湿度传感器模块；直流马达；风扇；直流马达；温湿度传感器模块；数字温度传感器模块；LED模块；5V继电器模块；魔术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光杯模块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；光折断器模块；直流马达；数字温度传感器模块；显示屏；温湿度传感器模块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1套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广州艾考企业信息咨询有限公司</w:t>
            </w:r>
          </w:p>
        </w:tc>
      </w:tr>
      <w:tr w:rsidR="00C2096B">
        <w:trPr>
          <w:trHeight w:val="4380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379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温湿度传感器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DS18B20 TO-92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C2096B" w:rsidRDefault="00C2096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C2096B" w:rsidRDefault="00C2096B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</w:t>
      </w:r>
      <w:r w:rsidR="00107B61">
        <w:rPr>
          <w:rFonts w:ascii="仿宋" w:eastAsia="仿宋" w:hAnsi="仿宋" w:cs="仿宋" w:hint="eastAsia"/>
          <w:sz w:val="24"/>
          <w:szCs w:val="24"/>
        </w:rPr>
        <w:t>(需列明单价与总价),</w:t>
      </w:r>
      <w:r>
        <w:rPr>
          <w:rFonts w:ascii="仿宋" w:eastAsia="仿宋" w:hAnsi="仿宋" w:cs="仿宋" w:hint="eastAsia"/>
          <w:sz w:val="24"/>
          <w:szCs w:val="24"/>
        </w:rPr>
        <w:t>加盖公章。报价清单一式五份。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6年12月</w:t>
      </w:r>
      <w:r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EE14E7">
        <w:rPr>
          <w:rFonts w:ascii="仿宋" w:eastAsia="仿宋" w:hAnsi="仿宋" w:cs="仿宋" w:hint="eastAsia"/>
          <w:color w:val="FF0000"/>
          <w:sz w:val="24"/>
          <w:szCs w:val="24"/>
        </w:rPr>
        <w:t>30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日1</w:t>
      </w:r>
      <w:r w:rsidR="00EE14E7">
        <w:rPr>
          <w:rFonts w:ascii="仿宋" w:eastAsia="仿宋" w:hAnsi="仿宋" w:cs="仿宋" w:hint="eastAsia"/>
          <w:color w:val="FF0000"/>
          <w:sz w:val="24"/>
          <w:szCs w:val="24"/>
        </w:rPr>
        <w:t>0</w:t>
      </w:r>
      <w:bookmarkStart w:id="0" w:name="_GoBack"/>
      <w:bookmarkEnd w:id="0"/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一路7号中山大学新华学院行政楼A214。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联系人：王老师，0769-82676032,18122888902。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公司介绍（资质、业绩，同类产品案例合同等）、产品介绍。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如有技术疑问或需要看现场，可联系：陈锦煌，13316681612。</w:t>
      </w:r>
    </w:p>
    <w:p w:rsidR="00C2096B" w:rsidRDefault="00C2096B">
      <w:pPr>
        <w:spacing w:line="276" w:lineRule="auto"/>
        <w:rPr>
          <w:rFonts w:cs="宋体"/>
        </w:rPr>
      </w:pPr>
    </w:p>
    <w:p w:rsidR="00C2096B" w:rsidRDefault="00C2096B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C2096B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05" w:rsidRDefault="009B6F05">
      <w:r>
        <w:separator/>
      </w:r>
    </w:p>
  </w:endnote>
  <w:endnote w:type="continuationSeparator" w:id="0">
    <w:p w:rsidR="009B6F05" w:rsidRDefault="009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6B" w:rsidRDefault="008844D1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EE14E7">
      <w:rPr>
        <w:noProof/>
      </w:rPr>
      <w:t>5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EE14E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05" w:rsidRDefault="009B6F05">
      <w:r>
        <w:separator/>
      </w:r>
    </w:p>
  </w:footnote>
  <w:footnote w:type="continuationSeparator" w:id="0">
    <w:p w:rsidR="009B6F05" w:rsidRDefault="009B6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6B" w:rsidRDefault="008844D1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中山大学新华学院实验室耗材采购</w:t>
    </w:r>
    <w:r>
      <w:rPr>
        <w:rFonts w:cs="宋体" w:hint="eastAsia"/>
      </w:rPr>
      <w:t xml:space="preserve">                                      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>
      <w:rPr>
        <w:rFonts w:cs="宋体" w:hint="eastAsia"/>
      </w:rPr>
      <w:t>6</w:t>
    </w:r>
    <w:r>
      <w:rPr>
        <w:rFonts w:cs="宋体"/>
      </w:rPr>
      <w:t>0</w:t>
    </w:r>
    <w:r>
      <w:rPr>
        <w:rFonts w:cs="宋体" w:hint="eastAsia"/>
      </w:rPr>
      <w:t>2</w:t>
    </w:r>
    <w:r>
      <w:rPr>
        <w:rFonts w:cs="宋体"/>
      </w:rPr>
      <w:t>00</w:t>
    </w:r>
    <w:r>
      <w:rPr>
        <w:rFonts w:cs="宋体" w:hint="eastAsia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550C1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07B61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375CE"/>
    <w:rsid w:val="005431B5"/>
    <w:rsid w:val="00560EF0"/>
    <w:rsid w:val="00566752"/>
    <w:rsid w:val="00567995"/>
    <w:rsid w:val="00593283"/>
    <w:rsid w:val="005C0B9E"/>
    <w:rsid w:val="005D013D"/>
    <w:rsid w:val="00603616"/>
    <w:rsid w:val="0061313A"/>
    <w:rsid w:val="0062582C"/>
    <w:rsid w:val="00653B0C"/>
    <w:rsid w:val="00663951"/>
    <w:rsid w:val="00680347"/>
    <w:rsid w:val="00691AD5"/>
    <w:rsid w:val="006B069E"/>
    <w:rsid w:val="006C1121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844D1"/>
    <w:rsid w:val="00892191"/>
    <w:rsid w:val="008942ED"/>
    <w:rsid w:val="008C1313"/>
    <w:rsid w:val="008E771B"/>
    <w:rsid w:val="00967F0A"/>
    <w:rsid w:val="00992B41"/>
    <w:rsid w:val="00995856"/>
    <w:rsid w:val="009B6F05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31C3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096B"/>
    <w:rsid w:val="00C216B3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EE14E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18747608"/>
    <w:rsid w:val="204C205D"/>
    <w:rsid w:val="39B934FE"/>
    <w:rsid w:val="3B103714"/>
    <w:rsid w:val="4304289F"/>
    <w:rsid w:val="61722E1E"/>
    <w:rsid w:val="75426E0E"/>
    <w:rsid w:val="78E63CA7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401</Words>
  <Characters>2290</Characters>
  <Application>Microsoft Office Word</Application>
  <DocSecurity>0</DocSecurity>
  <Lines>19</Lines>
  <Paragraphs>5</Paragraphs>
  <ScaleCrop>false</ScaleCrop>
  <Company>xh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赖少雄</cp:lastModifiedBy>
  <cp:revision>6</cp:revision>
  <cp:lastPrinted>2014-01-13T08:42:00Z</cp:lastPrinted>
  <dcterms:created xsi:type="dcterms:W3CDTF">2016-11-28T09:17:00Z</dcterms:created>
  <dcterms:modified xsi:type="dcterms:W3CDTF">2016-12-28T02:08:00Z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